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D1" w:rsidRDefault="00AC2CD1" w:rsidP="00AC2CD1">
      <w:pPr>
        <w:ind w:firstLine="540"/>
        <w:jc w:val="center"/>
      </w:pPr>
      <w:r>
        <w:rPr>
          <w:b/>
          <w:sz w:val="28"/>
          <w:szCs w:val="28"/>
        </w:rPr>
        <w:t>I. Phần mở đầu:</w:t>
      </w:r>
    </w:p>
    <w:p w:rsidR="00AC2CD1" w:rsidRDefault="00AC2CD1" w:rsidP="00AC2CD1">
      <w:pPr>
        <w:ind w:left="540"/>
        <w:jc w:val="both"/>
        <w:rPr>
          <w:b/>
          <w:sz w:val="28"/>
          <w:szCs w:val="28"/>
          <w:lang w:val="pt-BR"/>
        </w:rPr>
      </w:pPr>
      <w:r>
        <w:rPr>
          <w:b/>
          <w:sz w:val="28"/>
          <w:szCs w:val="28"/>
          <w:lang w:val="pt-BR"/>
        </w:rPr>
        <w:t>I.1. Lý do chọn đề tài.</w:t>
      </w:r>
    </w:p>
    <w:p w:rsidR="00AC2CD1" w:rsidRPr="005D7FA4" w:rsidRDefault="00AC2CD1" w:rsidP="00AC2CD1">
      <w:pPr>
        <w:ind w:firstLine="574"/>
        <w:jc w:val="both"/>
        <w:rPr>
          <w:sz w:val="28"/>
          <w:szCs w:val="28"/>
        </w:rPr>
      </w:pPr>
      <w:r w:rsidRPr="005D7FA4">
        <w:rPr>
          <w:sz w:val="28"/>
          <w:szCs w:val="28"/>
        </w:rPr>
        <w:t xml:space="preserve">- Từ khi mới sinh ra trẻ như một cái búp mới chớm nở ở trên cành, nếu được sự quan tâm chăm sóc của mọi người búp sẽ cho ta bông hoa đẹp, ở tuổi này chỉ cần trẻ biết ăn, biết ngủ biết học thế là ngoan và cũng trong thời kỳ này trẻ luôn là trung tâm của mọi người trong gia đình, mỗi chúng ta ai cũng muốn “dành cho trẻ những gì tốt đẹp nhất mà mình có thể”. Đối với trẻ việc đi học, đến trường mầm non là một bước ngoặt lớn, ở đó trẻ được học được chơi với các bạn, được cô </w:t>
      </w:r>
      <w:hyperlink r:id="rId6" w:tgtFrame="_blank" w:history="1">
        <w:r w:rsidRPr="005D7FA4">
          <w:rPr>
            <w:bCs/>
            <w:sz w:val="28"/>
            <w:szCs w:val="28"/>
          </w:rPr>
          <w:t>chăm sóc và giáo dục</w:t>
        </w:r>
      </w:hyperlink>
      <w:r w:rsidRPr="005D7FA4">
        <w:rPr>
          <w:sz w:val="28"/>
          <w:szCs w:val="28"/>
        </w:rPr>
        <w:t xml:space="preserve"> rất ân cần và cẩn thận. Mong muốn của các cô là làm sao để giúp trẻ phát triển về thể chất, tình cảm, ngôn ngữ, tư duy, thẩm mỹ, hình thành những yếu tố đầu tiên nhân cách của trẻ. Cách tiếp cận tốt nhất để giáo dục trẻ đó là lấy trẻ làm trung tâm và ứng dụng các phương pháp dạy học tích cực nhằm thúc đẩy sự phát triển, tính chủ động, khả năng tư duy và giải quyết vấn đề của trẻ.   </w:t>
      </w:r>
    </w:p>
    <w:p w:rsidR="00AC2CD1" w:rsidRPr="005D7FA4" w:rsidRDefault="00AC2CD1" w:rsidP="00AC2CD1">
      <w:pPr>
        <w:ind w:firstLine="574"/>
        <w:jc w:val="both"/>
        <w:rPr>
          <w:sz w:val="28"/>
          <w:szCs w:val="28"/>
          <w:vertAlign w:val="superscript"/>
        </w:rPr>
      </w:pPr>
      <w:r>
        <w:rPr>
          <w:sz w:val="28"/>
          <w:szCs w:val="28"/>
        </w:rPr>
        <w:t xml:space="preserve">-  Nhiệm vụ năm học 2017- 2018 của ngành học mầm non là tiếp tục thực hiện chương trình giáo dục mầm non mới, tổ chức tốt các hoạt động cho trẻ theo hướng lấy trẻ làm trung tâm. </w:t>
      </w:r>
      <w:r>
        <w:t xml:space="preserve"> </w:t>
      </w:r>
      <w:r>
        <w:rPr>
          <w:sz w:val="28"/>
          <w:szCs w:val="28"/>
        </w:rPr>
        <w:t>Muốn nâng cao chất lượng giáo dục thì giáo viên giỏi về chuyên môn, vững vàng về nghiệp vụ, có phẩm chất đạo đức tốt, có kỹ năng nghiệp vụ sư phạm, nhiệt tình yêu nghề mến trẻ gần gũi trẻ. Biết ứng dụng công nghệ thông tin và khai thác những thông tin trên mạng nhằm áp dụng vào các hoạt động thiết thực một cách hợp lý và mang tính giáo dục cao. Biết phối hợp chặt chẽ với cha mẹ trẻ để nuôi dưỡng chăm sóc giáo dục trẻ. Tăng cường tổ chức các hoạt động cho trẻ theo hướng lấy trẻ làm trung tâm.</w:t>
      </w:r>
    </w:p>
    <w:p w:rsidR="00AC2CD1" w:rsidRDefault="00AC2CD1" w:rsidP="00AC2CD1">
      <w:pPr>
        <w:ind w:firstLine="573"/>
        <w:jc w:val="both"/>
        <w:rPr>
          <w:sz w:val="28"/>
          <w:szCs w:val="28"/>
          <w:bdr w:val="none" w:sz="0" w:space="0" w:color="auto" w:frame="1"/>
        </w:rPr>
      </w:pPr>
      <w:r>
        <w:rPr>
          <w:sz w:val="28"/>
          <w:szCs w:val="28"/>
        </w:rPr>
        <w:t>- Tại trường mẫu giáo Mỹ Lạc. Đội ngũ giáo viên đã thực hiện được chương trình giáo dục mầm non mới, bên cạnh đó khi thực hiện giáo dục “Lấy trẻ làm trung tâm” còn lúng túng, trong cách lựa chọn biện pháp, hình thức tổ chức các hoạt động sao cho trẻ được tích cực hứng thú, chưa có kinh nghiệm thực tiễn trong việc tổ chức các hoạt động theo hướng lấy trẻ làm trung tâm. Đa số còn dạy trẻ theo hướng lấy giáo viên làm trung tâm, cô hướng dẫn nhiều, nói nhiều, trẻ ít được thực hành và trao đổi. Chương trình giáo dục mầm non tốt là một chương trình lấy trẻ làm trung tâm. Có nghĩa là nó được xây dựng dựa trên hứng thú, nhu cầu, kinh nghiệm và khả năng của trẻ. Chương trình này sẽ tạo cơ hội cho trẻ được phát triển toàn diện, không chỉ chú trọng tới sự phát triển trí tuệ mà còn nuôi dưỡng tâm hồn, phát triển thể chất và khả năng giao tiếp xã hội của trẻ.</w:t>
      </w:r>
      <w:r>
        <w:rPr>
          <w:sz w:val="28"/>
          <w:szCs w:val="28"/>
          <w:bdr w:val="none" w:sz="0" w:space="0" w:color="auto" w:frame="1"/>
        </w:rPr>
        <w:t xml:space="preserve"> </w:t>
      </w:r>
    </w:p>
    <w:p w:rsidR="00AC2CD1" w:rsidRPr="00A62C78" w:rsidRDefault="00AC2CD1" w:rsidP="00AC2CD1">
      <w:pPr>
        <w:ind w:firstLine="573"/>
        <w:jc w:val="both"/>
        <w:rPr>
          <w:sz w:val="28"/>
          <w:szCs w:val="28"/>
        </w:rPr>
      </w:pPr>
      <w:r>
        <w:rPr>
          <w:sz w:val="28"/>
          <w:szCs w:val="28"/>
          <w:bdr w:val="none" w:sz="0" w:space="0" w:color="auto" w:frame="1"/>
        </w:rPr>
        <w:t>- Khi nhận lớp Lá 1, bản thân tôi cũng như đồng nghiệp giáo viên trong t</w:t>
      </w:r>
      <w:r>
        <w:rPr>
          <w:sz w:val="28"/>
          <w:szCs w:val="28"/>
        </w:rPr>
        <w:t xml:space="preserve">rường khi tổ chức hoạt động cho trẻ theo hướng “Lấy trẻ làm trung tâm ”. </w:t>
      </w:r>
      <w:r>
        <w:rPr>
          <w:sz w:val="28"/>
          <w:szCs w:val="28"/>
          <w:bdr w:val="none" w:sz="0" w:space="0" w:color="auto" w:frame="1"/>
        </w:rPr>
        <w:t xml:space="preserve">Cách tổ chức này là điều còn mới mẻ với đội ngũ giáo viên trong trường </w:t>
      </w:r>
      <w:r>
        <w:rPr>
          <w:rFonts w:ascii="Arial" w:hAnsi="Arial" w:cs="Arial"/>
          <w:sz w:val="28"/>
          <w:szCs w:val="28"/>
        </w:rPr>
        <w:t xml:space="preserve">. </w:t>
      </w:r>
      <w:r>
        <w:rPr>
          <w:sz w:val="28"/>
          <w:szCs w:val="28"/>
        </w:rPr>
        <w:t xml:space="preserve">Xuất phát từ những lý do trên, tôi chọn đề tài </w:t>
      </w:r>
      <w:r>
        <w:rPr>
          <w:b/>
          <w:i/>
          <w:sz w:val="28"/>
          <w:szCs w:val="28"/>
        </w:rPr>
        <w:t xml:space="preserve">“Một </w:t>
      </w:r>
      <w:r w:rsidRPr="002855D5">
        <w:rPr>
          <w:b/>
          <w:i/>
          <w:sz w:val="28"/>
          <w:szCs w:val="28"/>
        </w:rPr>
        <w:t>số biện pháp giáo dục lấ</w:t>
      </w:r>
      <w:r>
        <w:rPr>
          <w:b/>
          <w:i/>
          <w:sz w:val="28"/>
          <w:szCs w:val="28"/>
        </w:rPr>
        <w:t>y trẻ làm trung tâm cho trẻ 5-</w:t>
      </w:r>
      <w:r w:rsidRPr="002855D5">
        <w:rPr>
          <w:b/>
          <w:i/>
          <w:sz w:val="28"/>
          <w:szCs w:val="28"/>
        </w:rPr>
        <w:t>6 tuổi”.</w:t>
      </w:r>
      <w:r w:rsidRPr="002855D5">
        <w:rPr>
          <w:b/>
          <w:i/>
          <w:color w:val="000000"/>
          <w:sz w:val="28"/>
          <w:szCs w:val="28"/>
        </w:rPr>
        <w:t xml:space="preserve"> </w:t>
      </w:r>
    </w:p>
    <w:p w:rsidR="00AC2CD1" w:rsidRDefault="00AC2CD1" w:rsidP="00AC2CD1">
      <w:pPr>
        <w:ind w:firstLine="574"/>
        <w:jc w:val="both"/>
        <w:rPr>
          <w:b/>
          <w:sz w:val="28"/>
          <w:szCs w:val="28"/>
        </w:rPr>
      </w:pPr>
      <w:r>
        <w:rPr>
          <w:b/>
          <w:sz w:val="28"/>
          <w:szCs w:val="28"/>
        </w:rPr>
        <w:t>I.2. Mục tiêu, nhiệm vụ của đề tài.</w:t>
      </w:r>
    </w:p>
    <w:p w:rsidR="00AC2CD1" w:rsidRDefault="00AC2CD1" w:rsidP="00AC2CD1">
      <w:pPr>
        <w:ind w:firstLine="574"/>
        <w:jc w:val="both"/>
        <w:rPr>
          <w:sz w:val="28"/>
          <w:szCs w:val="28"/>
        </w:rPr>
      </w:pPr>
      <w:r>
        <w:rPr>
          <w:sz w:val="28"/>
          <w:szCs w:val="28"/>
        </w:rPr>
        <w:t>- Mục tiêu giúp trẻ học tốt, thể hiện hết năng lực, nhu cầu và hứng thú theo định hướng giáo dục “Lấy trẻ làm trung tâm”.</w:t>
      </w:r>
    </w:p>
    <w:p w:rsidR="004D36DD" w:rsidRDefault="00AC2CD1" w:rsidP="00AC2CD1">
      <w:pPr>
        <w:ind w:firstLine="567"/>
        <w:rPr>
          <w:color w:val="000000"/>
          <w:sz w:val="28"/>
          <w:szCs w:val="28"/>
        </w:rPr>
      </w:pPr>
      <w:r>
        <w:rPr>
          <w:sz w:val="28"/>
          <w:szCs w:val="28"/>
        </w:rPr>
        <w:t xml:space="preserve">- Nhiệm vụ của đề tài là </w:t>
      </w:r>
      <w:r>
        <w:rPr>
          <w:color w:val="000000"/>
          <w:sz w:val="28"/>
          <w:szCs w:val="28"/>
        </w:rPr>
        <w:t>tìm hiểu về đặc điểm nhận thức của trẻ mầm non</w:t>
      </w:r>
    </w:p>
    <w:p w:rsidR="00AC2CD1" w:rsidRDefault="00AC2CD1" w:rsidP="003F5D4E">
      <w:pPr>
        <w:jc w:val="both"/>
        <w:rPr>
          <w:color w:val="000000"/>
          <w:sz w:val="28"/>
          <w:szCs w:val="28"/>
        </w:rPr>
      </w:pPr>
      <w:r>
        <w:rPr>
          <w:color w:val="000000"/>
          <w:sz w:val="28"/>
          <w:szCs w:val="28"/>
        </w:rPr>
        <w:lastRenderedPageBreak/>
        <w:t>- Kích thích sự hoạt động tích cực hứng thú của trẻ khi tham gia vào các hoạt động.</w:t>
      </w:r>
    </w:p>
    <w:p w:rsidR="00AC2CD1" w:rsidRDefault="00AC2CD1" w:rsidP="00AC2CD1">
      <w:pPr>
        <w:ind w:firstLine="573"/>
        <w:jc w:val="both"/>
        <w:rPr>
          <w:color w:val="000000"/>
          <w:sz w:val="28"/>
          <w:szCs w:val="28"/>
        </w:rPr>
      </w:pPr>
      <w:r>
        <w:rPr>
          <w:color w:val="000000"/>
          <w:sz w:val="28"/>
          <w:szCs w:val="28"/>
        </w:rPr>
        <w:t>- Nghiên cứu cơ sở lí luận có liên quan về giáo dục lấy trẻ làm trung tâm.</w:t>
      </w:r>
    </w:p>
    <w:p w:rsidR="00AC2CD1" w:rsidRDefault="00AC2CD1" w:rsidP="00AC2CD1">
      <w:pPr>
        <w:ind w:firstLine="573"/>
        <w:jc w:val="both"/>
        <w:rPr>
          <w:color w:val="000000"/>
          <w:sz w:val="28"/>
          <w:szCs w:val="28"/>
        </w:rPr>
      </w:pPr>
      <w:r>
        <w:rPr>
          <w:color w:val="000000"/>
          <w:sz w:val="28"/>
          <w:szCs w:val="28"/>
        </w:rPr>
        <w:t>- Tìm hiểu thực trạng khi tổ chức hoạt động cho trẻ theo hướng giáo dục lấy trẻ làm trung tâm.</w:t>
      </w:r>
    </w:p>
    <w:p w:rsidR="00AC2CD1" w:rsidRDefault="00AC2CD1" w:rsidP="00AC2CD1">
      <w:pPr>
        <w:ind w:firstLine="573"/>
        <w:jc w:val="both"/>
        <w:rPr>
          <w:color w:val="000000"/>
          <w:sz w:val="28"/>
          <w:szCs w:val="28"/>
        </w:rPr>
      </w:pPr>
      <w:r>
        <w:rPr>
          <w:color w:val="000000"/>
          <w:sz w:val="28"/>
          <w:szCs w:val="28"/>
        </w:rPr>
        <w:t xml:space="preserve">- Giải quyết một số biện pháp, giải pháp tổ chức hoạt động cho trẻ theo hướng giáo dục lấy trẻ làm trung tâm nhằm giúp trẻ </w:t>
      </w:r>
      <w:r>
        <w:rPr>
          <w:sz w:val="28"/>
          <w:szCs w:val="28"/>
        </w:rPr>
        <w:t>học tốt, thể hiện hết năng lực, nhu cầu và hứng thú của mình.</w:t>
      </w:r>
    </w:p>
    <w:p w:rsidR="00AC2CD1" w:rsidRDefault="00AC2CD1" w:rsidP="00AC2CD1">
      <w:pPr>
        <w:ind w:firstLine="574"/>
        <w:jc w:val="both"/>
        <w:rPr>
          <w:b/>
          <w:sz w:val="28"/>
          <w:szCs w:val="28"/>
        </w:rPr>
      </w:pPr>
      <w:r>
        <w:rPr>
          <w:b/>
          <w:sz w:val="28"/>
          <w:szCs w:val="28"/>
        </w:rPr>
        <w:t xml:space="preserve">I.3. Đối tượng nghiên cứu. </w:t>
      </w:r>
    </w:p>
    <w:p w:rsidR="00AC2CD1" w:rsidRDefault="00AC2CD1" w:rsidP="00AC2CD1">
      <w:pPr>
        <w:ind w:firstLine="574"/>
        <w:jc w:val="both"/>
        <w:rPr>
          <w:sz w:val="28"/>
          <w:szCs w:val="28"/>
        </w:rPr>
      </w:pPr>
      <w:r>
        <w:rPr>
          <w:sz w:val="28"/>
          <w:szCs w:val="28"/>
        </w:rPr>
        <w:t>- Trẻ 5-6 tuổi lớp Lá 1 trường mẫu giáo Mỹ Lạc huyện Thủ thừa tỉnh Long An năm học 2017-2018.</w:t>
      </w:r>
    </w:p>
    <w:p w:rsidR="00AC2CD1" w:rsidRDefault="00AC2CD1" w:rsidP="00AC2CD1">
      <w:pPr>
        <w:ind w:firstLine="574"/>
        <w:jc w:val="both"/>
        <w:rPr>
          <w:b/>
          <w:sz w:val="28"/>
          <w:szCs w:val="28"/>
        </w:rPr>
      </w:pPr>
      <w:r>
        <w:rPr>
          <w:b/>
          <w:sz w:val="28"/>
          <w:szCs w:val="28"/>
        </w:rPr>
        <w:t>I.4. Giới hạn phạm vi nghiên cứu.</w:t>
      </w:r>
    </w:p>
    <w:p w:rsidR="00AC2CD1" w:rsidRDefault="00AC2CD1" w:rsidP="00AC2CD1">
      <w:pPr>
        <w:ind w:firstLine="574"/>
        <w:jc w:val="both"/>
        <w:rPr>
          <w:sz w:val="28"/>
          <w:szCs w:val="28"/>
        </w:rPr>
      </w:pPr>
      <w:r>
        <w:rPr>
          <w:sz w:val="28"/>
          <w:szCs w:val="28"/>
        </w:rPr>
        <w:t>- Phạm vi sáng kiến kinh nghiệm này được tiến hành ngay từ đầu năm học cho lớp Lá 1, trường mẫu giáo Mỹ Lạc trong phạm vi tổ chức cho trẻ tham gia tốt các hoạt động theo hướng giáo dục lấy trẻ làm trung tâm.</w:t>
      </w:r>
    </w:p>
    <w:p w:rsidR="00AC2CD1" w:rsidRDefault="00AC2CD1" w:rsidP="00AC2CD1">
      <w:pPr>
        <w:ind w:firstLine="574"/>
        <w:jc w:val="both"/>
        <w:rPr>
          <w:b/>
          <w:sz w:val="28"/>
          <w:szCs w:val="28"/>
        </w:rPr>
      </w:pPr>
      <w:r>
        <w:rPr>
          <w:sz w:val="28"/>
          <w:szCs w:val="28"/>
        </w:rPr>
        <w:t xml:space="preserve"> </w:t>
      </w:r>
      <w:r w:rsidRPr="006C5669">
        <w:rPr>
          <w:b/>
          <w:sz w:val="28"/>
          <w:szCs w:val="28"/>
        </w:rPr>
        <w:t>I.</w:t>
      </w:r>
      <w:r>
        <w:rPr>
          <w:b/>
          <w:sz w:val="28"/>
          <w:szCs w:val="28"/>
        </w:rPr>
        <w:t>5. Phương pháp nghiên cứu.</w:t>
      </w:r>
    </w:p>
    <w:p w:rsidR="00AC2CD1" w:rsidRDefault="00AC2CD1" w:rsidP="00AC2CD1">
      <w:pPr>
        <w:ind w:firstLine="540"/>
        <w:jc w:val="both"/>
        <w:rPr>
          <w:sz w:val="28"/>
          <w:szCs w:val="28"/>
        </w:rPr>
      </w:pPr>
      <w:r>
        <w:rPr>
          <w:sz w:val="28"/>
          <w:szCs w:val="28"/>
        </w:rPr>
        <w:t>- Phương pháp quan sát:</w:t>
      </w:r>
    </w:p>
    <w:p w:rsidR="00AC2CD1" w:rsidRDefault="00AC2CD1" w:rsidP="00AC2CD1">
      <w:pPr>
        <w:ind w:firstLine="540"/>
        <w:jc w:val="both"/>
        <w:rPr>
          <w:sz w:val="28"/>
          <w:szCs w:val="28"/>
        </w:rPr>
      </w:pPr>
      <w:r>
        <w:rPr>
          <w:sz w:val="28"/>
          <w:szCs w:val="28"/>
        </w:rPr>
        <w:t>+ Dự giờ, quan sát, ghi chép cách tổ chức các hoạt động giáo dục lấy trẻ làm trung tâm của trường mẫu giáo Mỹ Lạc.</w:t>
      </w:r>
    </w:p>
    <w:p w:rsidR="00AC2CD1" w:rsidRDefault="00AC2CD1" w:rsidP="00AC2CD1">
      <w:pPr>
        <w:ind w:firstLine="540"/>
        <w:jc w:val="both"/>
        <w:rPr>
          <w:sz w:val="28"/>
          <w:szCs w:val="28"/>
        </w:rPr>
      </w:pPr>
      <w:r>
        <w:rPr>
          <w:sz w:val="28"/>
          <w:szCs w:val="28"/>
        </w:rPr>
        <w:t>- Phương pháp đàm thoại:</w:t>
      </w:r>
    </w:p>
    <w:p w:rsidR="00AC2CD1" w:rsidRDefault="00AC2CD1" w:rsidP="00AC2CD1">
      <w:pPr>
        <w:ind w:firstLine="540"/>
        <w:jc w:val="both"/>
        <w:rPr>
          <w:sz w:val="28"/>
          <w:szCs w:val="28"/>
        </w:rPr>
      </w:pPr>
      <w:r>
        <w:rPr>
          <w:sz w:val="28"/>
          <w:szCs w:val="28"/>
        </w:rPr>
        <w:t>+ Đàm thoại với giáo viên một số vấn đề có liên quan đến giáo dục lấy trẻ làm trung tâm.</w:t>
      </w:r>
    </w:p>
    <w:p w:rsidR="00AC2CD1" w:rsidRPr="00AD6BDD" w:rsidRDefault="00AC2CD1" w:rsidP="00AC2CD1">
      <w:pPr>
        <w:ind w:firstLine="540"/>
        <w:jc w:val="both"/>
        <w:rPr>
          <w:sz w:val="28"/>
          <w:szCs w:val="28"/>
        </w:rPr>
      </w:pPr>
      <w:r>
        <w:rPr>
          <w:sz w:val="28"/>
          <w:szCs w:val="28"/>
        </w:rPr>
        <w:t>+ Đàm thoại với trẻ và cha mẹ của trẻ về lợi ích của việc giáo dục lấy trẻ làm trung tâm.</w:t>
      </w:r>
    </w:p>
    <w:p w:rsidR="00AC2CD1" w:rsidRDefault="00AC2CD1" w:rsidP="00AC2CD1">
      <w:pPr>
        <w:ind w:firstLine="540"/>
        <w:jc w:val="both"/>
        <w:rPr>
          <w:sz w:val="28"/>
          <w:szCs w:val="28"/>
        </w:rPr>
      </w:pPr>
      <w:r>
        <w:rPr>
          <w:sz w:val="28"/>
          <w:szCs w:val="28"/>
        </w:rPr>
        <w:t>- Phương pháp điều tra:</w:t>
      </w:r>
    </w:p>
    <w:p w:rsidR="00AC2CD1" w:rsidRPr="003909EE" w:rsidRDefault="00AC2CD1" w:rsidP="00AC2CD1">
      <w:pPr>
        <w:ind w:firstLine="540"/>
        <w:jc w:val="both"/>
        <w:rPr>
          <w:sz w:val="28"/>
          <w:szCs w:val="28"/>
        </w:rPr>
      </w:pPr>
      <w:r>
        <w:rPr>
          <w:sz w:val="28"/>
          <w:szCs w:val="28"/>
        </w:rPr>
        <w:t>+ Sự nhận thức của giáo viên về khả năng tổ chức giáo dục lấy trẻ làm trung tâm.</w:t>
      </w:r>
    </w:p>
    <w:p w:rsidR="00AC2CD1" w:rsidRDefault="00AC2CD1" w:rsidP="00AC2CD1">
      <w:pPr>
        <w:ind w:firstLine="540"/>
        <w:jc w:val="both"/>
        <w:rPr>
          <w:sz w:val="28"/>
          <w:szCs w:val="28"/>
        </w:rPr>
      </w:pPr>
      <w:r>
        <w:rPr>
          <w:sz w:val="28"/>
          <w:szCs w:val="28"/>
        </w:rPr>
        <w:t>- Phương pháp thực nghiệm sư phạm:</w:t>
      </w:r>
    </w:p>
    <w:p w:rsidR="00AC2CD1" w:rsidRDefault="00AC2CD1" w:rsidP="00AC2CD1">
      <w:pPr>
        <w:ind w:firstLine="540"/>
        <w:jc w:val="both"/>
        <w:rPr>
          <w:sz w:val="28"/>
          <w:szCs w:val="28"/>
        </w:rPr>
      </w:pPr>
      <w:r>
        <w:rPr>
          <w:sz w:val="28"/>
          <w:szCs w:val="28"/>
        </w:rPr>
        <w:t>+ Tổ chức các hoạt động giáo dục lấy trẻ làm trung tâm trong việc thực hiên chương trình giáo dục mầm non ở lớp, ở trường.</w:t>
      </w:r>
    </w:p>
    <w:p w:rsidR="00AC2CD1" w:rsidRDefault="00AC2CD1" w:rsidP="00AC2CD1">
      <w:pPr>
        <w:jc w:val="center"/>
        <w:rPr>
          <w:b/>
          <w:sz w:val="28"/>
          <w:szCs w:val="28"/>
        </w:rPr>
      </w:pPr>
      <w:r>
        <w:rPr>
          <w:b/>
          <w:sz w:val="28"/>
          <w:szCs w:val="28"/>
        </w:rPr>
        <w:t>II. Phần nội dung:</w:t>
      </w:r>
    </w:p>
    <w:p w:rsidR="00AC2CD1" w:rsidRDefault="00AC2CD1" w:rsidP="00AC2CD1">
      <w:pPr>
        <w:ind w:firstLine="574"/>
        <w:jc w:val="both"/>
        <w:rPr>
          <w:b/>
          <w:sz w:val="28"/>
          <w:szCs w:val="28"/>
        </w:rPr>
      </w:pPr>
      <w:r>
        <w:rPr>
          <w:b/>
          <w:sz w:val="28"/>
          <w:szCs w:val="28"/>
        </w:rPr>
        <w:t>II.1. Cơ sở lý luận.</w:t>
      </w:r>
    </w:p>
    <w:p w:rsidR="00AC2CD1" w:rsidRDefault="00AC2CD1" w:rsidP="00AC2CD1">
      <w:pPr>
        <w:pStyle w:val="answer"/>
        <w:shd w:val="clear" w:color="auto" w:fill="FFFFFF"/>
        <w:spacing w:before="0" w:beforeAutospacing="0" w:after="0" w:afterAutospacing="0"/>
        <w:ind w:firstLine="574"/>
        <w:jc w:val="both"/>
        <w:rPr>
          <w:sz w:val="28"/>
          <w:szCs w:val="28"/>
          <w:lang w:val="pt-BR"/>
        </w:rPr>
      </w:pPr>
      <w:r>
        <w:rPr>
          <w:sz w:val="28"/>
          <w:szCs w:val="28"/>
          <w:lang w:val="pt-BR"/>
        </w:rPr>
        <w:t xml:space="preserve">- Ở lứa tuổi mầm non hoạt động chủ đạo của trẻ “Chơi mà học, học mà chơi” thông qua các hoạt động đa dạng phong phú mà trẻ lĩnh hội kiến thức trong cuộc sống xung quanh trẻ. Chương trình giáo dục mầm non mới là lấy trẻ làm trung tâm, tạo điều kiện cho mỗi đứa trẻ được hoạt động tích cực phù hợp với sự phát triển của bản thân trẻ, đáp ứng tối đa nhu cầu và hứng thú của trẻ trong quá trình giáo dục. Thực tế cho thấy việc tổ chức các hoạt động theo hướng lấy trẻ làm trung tâm đã tạo ra một không gian mở cho trẻ, khuyến khích trẻ phát triển tư duy và phương pháp giải quyết vấn đề. Nếu trẻ được tạo nhiều cơ hội tự tham gia trải nghiệm khám phá, thì như vậy trẻ  đã có thể được phát triển tư duy sáng tạo, giúp trẻ có nhiều cơ hội phát triển ngôn ngữ, tình cảm xã hội, phát triển thẩm mỹ, thể chất, phát triển nhận thức. Những lợi ích đó có liên </w:t>
      </w:r>
      <w:r>
        <w:rPr>
          <w:sz w:val="28"/>
          <w:szCs w:val="28"/>
          <w:lang w:val="pt-BR"/>
        </w:rPr>
        <w:lastRenderedPageBreak/>
        <w:t>hệ trực tiếp với phương pháp dạy của các giáo viên, đó chính là cách tổ chức các hoạt động cho trẻ theo hướng lấy trẻ làm trung tâm.</w:t>
      </w:r>
    </w:p>
    <w:p w:rsidR="00AC2CD1" w:rsidRDefault="00AC2CD1" w:rsidP="00AC2CD1">
      <w:pPr>
        <w:tabs>
          <w:tab w:val="left" w:pos="540"/>
        </w:tabs>
        <w:ind w:firstLine="574"/>
        <w:jc w:val="both"/>
        <w:rPr>
          <w:b/>
          <w:sz w:val="28"/>
          <w:szCs w:val="28"/>
        </w:rPr>
      </w:pPr>
      <w:r>
        <w:rPr>
          <w:b/>
          <w:sz w:val="28"/>
          <w:szCs w:val="28"/>
        </w:rPr>
        <w:t xml:space="preserve">II.2. Thực trạng. </w:t>
      </w:r>
    </w:p>
    <w:p w:rsidR="00AC2CD1" w:rsidRDefault="00AC2CD1" w:rsidP="00AC2CD1">
      <w:pPr>
        <w:ind w:firstLine="574"/>
        <w:jc w:val="both"/>
        <w:rPr>
          <w:sz w:val="28"/>
          <w:szCs w:val="28"/>
        </w:rPr>
      </w:pPr>
      <w:r>
        <w:rPr>
          <w:sz w:val="28"/>
          <w:szCs w:val="28"/>
        </w:rPr>
        <w:t>- Trong năm học 2017-2018 tôi được phân công dạy lớp Lá 1 điểm chính Bà Mía, với tổng số trẻ là 32 trẻ, trong đó: Số trẻ nam là 11 trẻ, số trẻ nữ là 21trẻ.</w:t>
      </w:r>
    </w:p>
    <w:p w:rsidR="00AC2CD1" w:rsidRPr="00975CB7" w:rsidRDefault="00AC2CD1" w:rsidP="00AC2CD1">
      <w:pPr>
        <w:ind w:firstLine="574"/>
        <w:jc w:val="both"/>
        <w:rPr>
          <w:color w:val="000000"/>
          <w:sz w:val="28"/>
          <w:szCs w:val="28"/>
        </w:rPr>
      </w:pPr>
      <w:r>
        <w:rPr>
          <w:sz w:val="28"/>
          <w:szCs w:val="28"/>
        </w:rPr>
        <w:t xml:space="preserve">- Khi thực hiện đề tài </w:t>
      </w:r>
      <w:r>
        <w:rPr>
          <w:b/>
          <w:i/>
          <w:sz w:val="28"/>
          <w:szCs w:val="28"/>
        </w:rPr>
        <w:t xml:space="preserve">“Một </w:t>
      </w:r>
      <w:r w:rsidRPr="002855D5">
        <w:rPr>
          <w:b/>
          <w:i/>
          <w:sz w:val="28"/>
          <w:szCs w:val="28"/>
        </w:rPr>
        <w:t>số biện pháp giáo dục lấ</w:t>
      </w:r>
      <w:r>
        <w:rPr>
          <w:b/>
          <w:i/>
          <w:sz w:val="28"/>
          <w:szCs w:val="28"/>
        </w:rPr>
        <w:t>y trẻ làm trung tâm cho trẻ 5-</w:t>
      </w:r>
      <w:r w:rsidRPr="002855D5">
        <w:rPr>
          <w:b/>
          <w:i/>
          <w:sz w:val="28"/>
          <w:szCs w:val="28"/>
        </w:rPr>
        <w:t>6 tuổi”</w:t>
      </w:r>
      <w:r>
        <w:rPr>
          <w:b/>
          <w:i/>
          <w:sz w:val="28"/>
          <w:szCs w:val="28"/>
        </w:rPr>
        <w:t xml:space="preserve"> </w:t>
      </w:r>
      <w:r w:rsidRPr="00975CB7">
        <w:rPr>
          <w:sz w:val="28"/>
          <w:szCs w:val="28"/>
        </w:rPr>
        <w:t>tôi gặp một số thuận lợi và khó khăn sau:</w:t>
      </w:r>
    </w:p>
    <w:p w:rsidR="00AC2CD1" w:rsidRDefault="00AC2CD1" w:rsidP="00AC2CD1">
      <w:pPr>
        <w:ind w:firstLine="574"/>
        <w:jc w:val="both"/>
        <w:rPr>
          <w:b/>
          <w:sz w:val="28"/>
          <w:szCs w:val="28"/>
        </w:rPr>
      </w:pPr>
      <w:r w:rsidRPr="00975CB7">
        <w:rPr>
          <w:b/>
          <w:sz w:val="28"/>
          <w:szCs w:val="28"/>
        </w:rPr>
        <w:t>a. Thuận lợi- khó khăn.</w:t>
      </w:r>
    </w:p>
    <w:p w:rsidR="00AC2CD1" w:rsidRPr="00975CB7" w:rsidRDefault="00AC2CD1" w:rsidP="00AC2CD1">
      <w:pPr>
        <w:ind w:firstLine="574"/>
        <w:jc w:val="both"/>
        <w:rPr>
          <w:b/>
          <w:sz w:val="28"/>
          <w:szCs w:val="28"/>
        </w:rPr>
      </w:pPr>
      <w:r>
        <w:rPr>
          <w:b/>
          <w:sz w:val="28"/>
          <w:szCs w:val="28"/>
        </w:rPr>
        <w:t>* Thuận lợi:</w:t>
      </w:r>
    </w:p>
    <w:p w:rsidR="00AC2CD1" w:rsidRDefault="00AC2CD1" w:rsidP="00AC2CD1">
      <w:pPr>
        <w:ind w:firstLine="574"/>
        <w:jc w:val="both"/>
        <w:rPr>
          <w:sz w:val="28"/>
          <w:szCs w:val="28"/>
        </w:rPr>
      </w:pPr>
      <w:r>
        <w:rPr>
          <w:sz w:val="28"/>
          <w:szCs w:val="28"/>
        </w:rPr>
        <w:t xml:space="preserve">- Được sự quan tâm chỉ đạo của phòng Giáo Dục và Đào Tạo Thủ Thừa nên các lớp được trang bị đồ dùng đồ chơi theo thông tư 02. </w:t>
      </w:r>
    </w:p>
    <w:p w:rsidR="00AC2CD1" w:rsidRPr="000C3EE6" w:rsidRDefault="00AC2CD1" w:rsidP="00AC2CD1">
      <w:pPr>
        <w:ind w:firstLine="540"/>
        <w:jc w:val="both"/>
        <w:rPr>
          <w:sz w:val="28"/>
          <w:szCs w:val="28"/>
        </w:rPr>
      </w:pPr>
      <w:r>
        <w:rPr>
          <w:sz w:val="28"/>
          <w:szCs w:val="28"/>
        </w:rPr>
        <w:t xml:space="preserve">- </w:t>
      </w:r>
      <w:r w:rsidRPr="000C3EE6">
        <w:rPr>
          <w:sz w:val="28"/>
          <w:szCs w:val="28"/>
        </w:rPr>
        <w:t xml:space="preserve">Được sự quan tâm của cấp ủy, chính quyền địa phương, </w:t>
      </w:r>
      <w:r>
        <w:rPr>
          <w:sz w:val="28"/>
          <w:szCs w:val="28"/>
        </w:rPr>
        <w:t>các ban ngành đoàn thể, ban giám hiệu trường và phụ huynh học sinh</w:t>
      </w:r>
      <w:r w:rsidRPr="000C3EE6">
        <w:rPr>
          <w:sz w:val="28"/>
          <w:szCs w:val="28"/>
        </w:rPr>
        <w:t>.</w:t>
      </w:r>
    </w:p>
    <w:p w:rsidR="00AC2CD1" w:rsidRDefault="00AC2CD1" w:rsidP="00AC2CD1">
      <w:pPr>
        <w:ind w:firstLine="540"/>
        <w:jc w:val="both"/>
        <w:rPr>
          <w:sz w:val="28"/>
          <w:szCs w:val="28"/>
        </w:rPr>
      </w:pPr>
      <w:r>
        <w:rPr>
          <w:sz w:val="28"/>
          <w:szCs w:val="28"/>
        </w:rPr>
        <w:t xml:space="preserve">- </w:t>
      </w:r>
      <w:r w:rsidRPr="000C3EE6">
        <w:rPr>
          <w:sz w:val="28"/>
          <w:szCs w:val="28"/>
        </w:rPr>
        <w:t>Nhà trường đã tạo đi</w:t>
      </w:r>
      <w:r>
        <w:rPr>
          <w:sz w:val="28"/>
          <w:szCs w:val="28"/>
        </w:rPr>
        <w:t>ều kiện thuận lợi và giúp đỡ giáo viên</w:t>
      </w:r>
      <w:r w:rsidRPr="000C3EE6">
        <w:rPr>
          <w:sz w:val="28"/>
          <w:szCs w:val="28"/>
        </w:rPr>
        <w:t xml:space="preserve"> trong việc thực hiện sáng kiến kinh nghiệm bằng cách hỗ trợ một số tài liệu, ý tưởng để tôi tổ chức tốt hoạt động</w:t>
      </w:r>
      <w:r>
        <w:rPr>
          <w:sz w:val="28"/>
          <w:szCs w:val="28"/>
        </w:rPr>
        <w:t>.</w:t>
      </w:r>
    </w:p>
    <w:p w:rsidR="00AC2CD1" w:rsidRPr="00975CB7" w:rsidRDefault="00AC2CD1" w:rsidP="00AC2CD1">
      <w:pPr>
        <w:ind w:firstLine="574"/>
        <w:jc w:val="both"/>
        <w:rPr>
          <w:b/>
          <w:sz w:val="28"/>
          <w:szCs w:val="28"/>
        </w:rPr>
      </w:pPr>
      <w:r>
        <w:rPr>
          <w:sz w:val="28"/>
          <w:szCs w:val="28"/>
          <w:lang w:val="pl-PL"/>
        </w:rPr>
        <w:t>- Ban giám hiệu trường luôn sát sao chỉ đạo giáo viên về chuyên môn, thường xuyên dự giờ thăm lớp nhằm nâng cao chất lượng giảng dạy.</w:t>
      </w:r>
    </w:p>
    <w:p w:rsidR="00AC2CD1" w:rsidRDefault="00AC2CD1" w:rsidP="00AC2CD1">
      <w:pPr>
        <w:ind w:firstLine="574"/>
        <w:jc w:val="both"/>
        <w:rPr>
          <w:sz w:val="28"/>
          <w:szCs w:val="28"/>
          <w:lang w:val="pl-PL"/>
        </w:rPr>
      </w:pPr>
      <w:r>
        <w:rPr>
          <w:sz w:val="28"/>
          <w:szCs w:val="28"/>
          <w:lang w:val="pl-PL"/>
        </w:rPr>
        <w:t>- Trường luôn tạo điều kiện cho các giáo viên tham gia các lớp tập huấn về chuyên đề.</w:t>
      </w:r>
    </w:p>
    <w:p w:rsidR="00AC2CD1" w:rsidRDefault="00AC2CD1" w:rsidP="00AC2CD1">
      <w:pPr>
        <w:ind w:firstLine="574"/>
        <w:jc w:val="both"/>
        <w:rPr>
          <w:b/>
          <w:sz w:val="28"/>
          <w:szCs w:val="28"/>
        </w:rPr>
      </w:pPr>
      <w:r>
        <w:rPr>
          <w:sz w:val="28"/>
          <w:szCs w:val="28"/>
        </w:rPr>
        <w:t>- Giáo viên luôn yêu nghề mến trẻ rất thích tiếp cận phương pháp giáo dục mới .</w:t>
      </w:r>
    </w:p>
    <w:p w:rsidR="00AC2CD1" w:rsidRDefault="00AC2CD1" w:rsidP="00AC2CD1">
      <w:pPr>
        <w:ind w:firstLine="574"/>
        <w:jc w:val="both"/>
        <w:rPr>
          <w:b/>
          <w:sz w:val="28"/>
          <w:szCs w:val="28"/>
        </w:rPr>
      </w:pPr>
      <w:r w:rsidRPr="003E1051">
        <w:rPr>
          <w:b/>
          <w:sz w:val="28"/>
          <w:szCs w:val="28"/>
        </w:rPr>
        <w:t>* Khó khăn:</w:t>
      </w:r>
    </w:p>
    <w:p w:rsidR="00AC2CD1" w:rsidRPr="003E1051" w:rsidRDefault="00AC2CD1" w:rsidP="00AC2CD1">
      <w:pPr>
        <w:ind w:firstLine="574"/>
        <w:jc w:val="both"/>
        <w:rPr>
          <w:sz w:val="28"/>
          <w:szCs w:val="28"/>
        </w:rPr>
      </w:pPr>
      <w:r w:rsidRPr="003E1051">
        <w:rPr>
          <w:sz w:val="28"/>
          <w:szCs w:val="28"/>
        </w:rPr>
        <w:t>- Mặc</w:t>
      </w:r>
      <w:r>
        <w:rPr>
          <w:sz w:val="28"/>
          <w:szCs w:val="28"/>
        </w:rPr>
        <w:t xml:space="preserve"> dù được trang bị đồ dùng đồ chơi nhưng tỉ lệ đạt còn thấp so với qui định.</w:t>
      </w:r>
    </w:p>
    <w:p w:rsidR="00AC2CD1" w:rsidRDefault="00AC2CD1" w:rsidP="00AC2CD1">
      <w:pPr>
        <w:ind w:firstLine="574"/>
        <w:jc w:val="both"/>
        <w:rPr>
          <w:sz w:val="28"/>
          <w:szCs w:val="28"/>
        </w:rPr>
      </w:pPr>
      <w:r>
        <w:rPr>
          <w:sz w:val="28"/>
          <w:szCs w:val="28"/>
        </w:rPr>
        <w:t>- Công tác phối kết hợp của giáo viên với cha mẹ học sinh trong việc cho trẻ tự học, tìm tòi trải nghiệm, trao đổi còn chưa cao.</w:t>
      </w:r>
    </w:p>
    <w:p w:rsidR="00AC2CD1" w:rsidRDefault="00AC2CD1" w:rsidP="00AC2CD1">
      <w:pPr>
        <w:ind w:firstLine="574"/>
        <w:jc w:val="both"/>
        <w:rPr>
          <w:sz w:val="28"/>
          <w:szCs w:val="28"/>
        </w:rPr>
      </w:pPr>
      <w:r>
        <w:rPr>
          <w:sz w:val="28"/>
          <w:szCs w:val="28"/>
        </w:rPr>
        <w:t>- Trẻ trong cùng độ tuổi nhưng khả năng tiếp thu không đồng đều .</w:t>
      </w:r>
    </w:p>
    <w:p w:rsidR="00AC2CD1" w:rsidRDefault="00AC2CD1" w:rsidP="00AC2CD1">
      <w:pPr>
        <w:ind w:firstLine="574"/>
        <w:jc w:val="both"/>
        <w:rPr>
          <w:sz w:val="28"/>
          <w:szCs w:val="28"/>
        </w:rPr>
      </w:pPr>
      <w:r>
        <w:rPr>
          <w:sz w:val="28"/>
          <w:szCs w:val="28"/>
        </w:rPr>
        <w:t>- Trẻ chưa biết cách giải quyết tình huống có vấn đề, còn lóng ngóng, chưa tích cực sáng tạo, còn dựa vào sự can thiệp của giáo viên.</w:t>
      </w:r>
    </w:p>
    <w:p w:rsidR="00AC2CD1" w:rsidRDefault="00AC2CD1" w:rsidP="00AC2CD1">
      <w:pPr>
        <w:ind w:firstLine="574"/>
        <w:jc w:val="both"/>
        <w:rPr>
          <w:b/>
          <w:sz w:val="28"/>
          <w:szCs w:val="28"/>
          <w:lang w:val="pt-BR"/>
        </w:rPr>
      </w:pPr>
      <w:r>
        <w:rPr>
          <w:b/>
          <w:sz w:val="28"/>
          <w:szCs w:val="28"/>
          <w:lang w:val="pt-BR"/>
        </w:rPr>
        <w:t>b. Thành công- hạn chế.</w:t>
      </w:r>
    </w:p>
    <w:p w:rsidR="00AC2CD1" w:rsidRDefault="00AC2CD1" w:rsidP="00AC2CD1">
      <w:pPr>
        <w:ind w:firstLine="574"/>
        <w:jc w:val="both"/>
        <w:rPr>
          <w:b/>
          <w:sz w:val="28"/>
          <w:szCs w:val="28"/>
          <w:lang w:val="pt-BR"/>
        </w:rPr>
      </w:pPr>
      <w:r>
        <w:rPr>
          <w:b/>
          <w:sz w:val="28"/>
          <w:szCs w:val="28"/>
          <w:lang w:val="pt-BR"/>
        </w:rPr>
        <w:t>* Thành công:</w:t>
      </w:r>
    </w:p>
    <w:p w:rsidR="00AC2CD1" w:rsidRDefault="00AC2CD1" w:rsidP="00AC2CD1">
      <w:pPr>
        <w:ind w:firstLine="574"/>
        <w:jc w:val="both"/>
        <w:rPr>
          <w:sz w:val="28"/>
          <w:szCs w:val="28"/>
        </w:rPr>
      </w:pPr>
      <w:r>
        <w:rPr>
          <w:sz w:val="28"/>
          <w:szCs w:val="28"/>
        </w:rPr>
        <w:t>- Giáo viên linh hoạt trong cách tổ chức dạy học lấy trẻ làm trung tâm và sử dụng các biện pháp, thủ thuật giúp trẻ phát huy tối ưu khả năng nhận thức của trẻ.</w:t>
      </w:r>
    </w:p>
    <w:p w:rsidR="00AC2CD1" w:rsidRDefault="00AC2CD1" w:rsidP="00AC2CD1">
      <w:pPr>
        <w:spacing w:before="100" w:after="100"/>
        <w:ind w:firstLine="574"/>
        <w:jc w:val="both"/>
        <w:rPr>
          <w:color w:val="000000"/>
          <w:sz w:val="28"/>
          <w:szCs w:val="28"/>
        </w:rPr>
      </w:pPr>
      <w:r>
        <w:rPr>
          <w:color w:val="000000"/>
          <w:sz w:val="28"/>
          <w:szCs w:val="28"/>
        </w:rPr>
        <w:t>- Trẻ biết tìm ra hướng giải quyết để đạt được kết quả trong quá trình chơi và học.</w:t>
      </w:r>
    </w:p>
    <w:p w:rsidR="00AC2CD1" w:rsidRDefault="00AC2CD1" w:rsidP="00AC2CD1">
      <w:pPr>
        <w:ind w:firstLine="574"/>
        <w:jc w:val="both"/>
        <w:rPr>
          <w:b/>
          <w:color w:val="000000"/>
          <w:sz w:val="28"/>
          <w:szCs w:val="28"/>
        </w:rPr>
      </w:pPr>
      <w:r w:rsidRPr="00760CBF">
        <w:rPr>
          <w:b/>
          <w:color w:val="000000"/>
          <w:sz w:val="28"/>
          <w:szCs w:val="28"/>
        </w:rPr>
        <w:t>* Hạn chế:</w:t>
      </w:r>
    </w:p>
    <w:p w:rsidR="00AC2CD1" w:rsidRDefault="00AC2CD1" w:rsidP="00AC2CD1">
      <w:pPr>
        <w:ind w:firstLine="574"/>
        <w:jc w:val="both"/>
        <w:rPr>
          <w:color w:val="000000"/>
          <w:sz w:val="28"/>
          <w:szCs w:val="28"/>
        </w:rPr>
      </w:pPr>
      <w:r>
        <w:rPr>
          <w:color w:val="000000"/>
          <w:sz w:val="28"/>
          <w:szCs w:val="28"/>
        </w:rPr>
        <w:t>- Kiệt, Hưng Thịnh, Khôi khi gặp khó khăn còn lóng ngóng chưa tự giải quyết mà nhờ sự giúp đỡ của giáo viên.</w:t>
      </w:r>
    </w:p>
    <w:p w:rsidR="00AC2CD1" w:rsidRPr="00853EBB" w:rsidRDefault="00AC2CD1" w:rsidP="00AC2CD1">
      <w:pPr>
        <w:ind w:firstLine="574"/>
        <w:jc w:val="both"/>
        <w:rPr>
          <w:b/>
          <w:color w:val="000000"/>
          <w:sz w:val="28"/>
          <w:szCs w:val="28"/>
        </w:rPr>
      </w:pPr>
      <w:r w:rsidRPr="00853EBB">
        <w:rPr>
          <w:b/>
          <w:color w:val="000000"/>
          <w:sz w:val="28"/>
          <w:szCs w:val="28"/>
        </w:rPr>
        <w:t>c. Mặt mạnh- mặt yếu:</w:t>
      </w:r>
    </w:p>
    <w:p w:rsidR="00AC2CD1" w:rsidRDefault="00AC2CD1" w:rsidP="00AC2CD1">
      <w:pPr>
        <w:ind w:firstLine="574"/>
        <w:jc w:val="both"/>
        <w:rPr>
          <w:b/>
          <w:color w:val="000000"/>
          <w:sz w:val="28"/>
          <w:szCs w:val="28"/>
        </w:rPr>
      </w:pPr>
      <w:r w:rsidRPr="00853EBB">
        <w:rPr>
          <w:b/>
          <w:color w:val="000000"/>
          <w:sz w:val="28"/>
          <w:szCs w:val="28"/>
        </w:rPr>
        <w:t>* Mặt mạnh:</w:t>
      </w:r>
    </w:p>
    <w:p w:rsidR="00AC2CD1" w:rsidRDefault="00AC2CD1" w:rsidP="00AC2CD1">
      <w:pPr>
        <w:ind w:firstLine="573"/>
        <w:jc w:val="both"/>
        <w:rPr>
          <w:color w:val="000000"/>
          <w:sz w:val="28"/>
          <w:szCs w:val="28"/>
          <w:lang w:val="pt-BR"/>
        </w:rPr>
      </w:pPr>
      <w:r>
        <w:rPr>
          <w:color w:val="000000"/>
          <w:sz w:val="28"/>
          <w:szCs w:val="28"/>
          <w:lang w:val="pt-BR"/>
        </w:rPr>
        <w:lastRenderedPageBreak/>
        <w:t xml:space="preserve">- Giáo viên đã biết thay đổi và bố trí môi trường hoạt động, cách tổ chức xây dựng các hoạt động cho trẻ theo hướng lấy trẻ làm trung tâm. </w:t>
      </w:r>
    </w:p>
    <w:p w:rsidR="00AC2CD1" w:rsidRDefault="00AC2CD1" w:rsidP="00AC2CD1">
      <w:pPr>
        <w:ind w:firstLine="573"/>
        <w:jc w:val="both"/>
        <w:rPr>
          <w:color w:val="000000"/>
          <w:sz w:val="28"/>
          <w:szCs w:val="28"/>
        </w:rPr>
      </w:pPr>
      <w:r>
        <w:rPr>
          <w:color w:val="000000"/>
          <w:sz w:val="28"/>
          <w:szCs w:val="28"/>
        </w:rPr>
        <w:t>- Trẻ được học qua thực tế, qua việc làm, qua khám phá tìm tòi.</w:t>
      </w:r>
    </w:p>
    <w:p w:rsidR="00AC2CD1" w:rsidRDefault="00AC2CD1" w:rsidP="00AC2CD1">
      <w:pPr>
        <w:ind w:firstLine="573"/>
        <w:jc w:val="both"/>
        <w:rPr>
          <w:b/>
          <w:color w:val="000000"/>
          <w:sz w:val="28"/>
          <w:szCs w:val="28"/>
        </w:rPr>
      </w:pPr>
      <w:r w:rsidRPr="00584346">
        <w:rPr>
          <w:b/>
          <w:color w:val="000000"/>
          <w:sz w:val="28"/>
          <w:szCs w:val="28"/>
        </w:rPr>
        <w:t>* Mặt yếu:</w:t>
      </w:r>
    </w:p>
    <w:p w:rsidR="00AC2CD1" w:rsidRDefault="00AC2CD1" w:rsidP="00AC2CD1">
      <w:pPr>
        <w:ind w:firstLine="574"/>
        <w:jc w:val="both"/>
        <w:rPr>
          <w:sz w:val="28"/>
          <w:szCs w:val="28"/>
        </w:rPr>
      </w:pPr>
      <w:r>
        <w:rPr>
          <w:sz w:val="28"/>
          <w:szCs w:val="28"/>
        </w:rPr>
        <w:t>- Thời gian cho một hoạt động còn ít, trẻ ít có cơ hội khám phá. Công tác phối kết hợp của giáo viên với cha mẹ học sinh trong việc cho trẻ  tự học, tìm tòi trải nghiệm, trao đổi còn chưa cao.</w:t>
      </w:r>
    </w:p>
    <w:p w:rsidR="00AC2CD1" w:rsidRPr="00345F9B" w:rsidRDefault="00AC2CD1" w:rsidP="00AC2CD1">
      <w:pPr>
        <w:ind w:firstLine="574"/>
        <w:jc w:val="both"/>
        <w:rPr>
          <w:b/>
          <w:sz w:val="28"/>
          <w:szCs w:val="28"/>
        </w:rPr>
      </w:pPr>
      <w:r w:rsidRPr="00345F9B">
        <w:rPr>
          <w:b/>
          <w:sz w:val="28"/>
          <w:szCs w:val="28"/>
        </w:rPr>
        <w:t>d. Các n</w:t>
      </w:r>
      <w:r>
        <w:rPr>
          <w:b/>
          <w:sz w:val="28"/>
          <w:szCs w:val="28"/>
        </w:rPr>
        <w:t>guyên nhân, các yếu tố tác động:</w:t>
      </w:r>
    </w:p>
    <w:p w:rsidR="00AC2CD1" w:rsidRDefault="00AC2CD1" w:rsidP="00AC2CD1">
      <w:pPr>
        <w:ind w:firstLine="574"/>
        <w:jc w:val="both"/>
        <w:rPr>
          <w:sz w:val="28"/>
          <w:szCs w:val="28"/>
        </w:rPr>
      </w:pPr>
      <w:r>
        <w:rPr>
          <w:sz w:val="28"/>
          <w:szCs w:val="28"/>
        </w:rPr>
        <w:t>- Giáo viên chưa linh hoạt trong cách tổ chức dạy học lấy trẻ làm trung tâm và sử dụng các biện pháp, thủ thuật giúp trẻ phát huy tối ưu khả năng nhận thức của trẻ.</w:t>
      </w:r>
    </w:p>
    <w:p w:rsidR="00AC2CD1" w:rsidRDefault="00AC2CD1" w:rsidP="00AC2CD1">
      <w:pPr>
        <w:ind w:firstLine="574"/>
        <w:jc w:val="both"/>
        <w:rPr>
          <w:sz w:val="28"/>
          <w:szCs w:val="28"/>
        </w:rPr>
      </w:pPr>
      <w:r>
        <w:rPr>
          <w:sz w:val="28"/>
          <w:szCs w:val="28"/>
        </w:rPr>
        <w:t>- Trẻ chưa mạnh dạng tìm tòi, khám phá mà còn phụ thuộc vào giáo viên.</w:t>
      </w:r>
    </w:p>
    <w:p w:rsidR="00AC2CD1" w:rsidRPr="00584346" w:rsidRDefault="00AC2CD1" w:rsidP="00AC2CD1">
      <w:pPr>
        <w:ind w:firstLine="573"/>
        <w:jc w:val="both"/>
        <w:rPr>
          <w:b/>
          <w:color w:val="000000"/>
          <w:sz w:val="28"/>
          <w:szCs w:val="28"/>
        </w:rPr>
      </w:pPr>
      <w:r>
        <w:rPr>
          <w:b/>
          <w:color w:val="000000"/>
          <w:sz w:val="28"/>
          <w:szCs w:val="28"/>
        </w:rPr>
        <w:t>e. Phân tích, đánh giá các vấn đề về thực trạng mà đề tài đã đặt ra:</w:t>
      </w:r>
    </w:p>
    <w:p w:rsidR="00AC2CD1" w:rsidRDefault="00AC2CD1" w:rsidP="00AC2CD1">
      <w:pPr>
        <w:ind w:firstLine="574"/>
        <w:jc w:val="both"/>
        <w:rPr>
          <w:sz w:val="28"/>
          <w:szCs w:val="28"/>
        </w:rPr>
      </w:pPr>
      <w:r>
        <w:rPr>
          <w:sz w:val="28"/>
          <w:szCs w:val="28"/>
        </w:rPr>
        <w:t xml:space="preserve">*Nguyên nhân khách quan: </w:t>
      </w:r>
    </w:p>
    <w:p w:rsidR="00AC2CD1" w:rsidRDefault="00AC2CD1" w:rsidP="00AC2CD1">
      <w:pPr>
        <w:ind w:firstLine="574"/>
        <w:jc w:val="both"/>
        <w:rPr>
          <w:sz w:val="28"/>
          <w:szCs w:val="28"/>
        </w:rPr>
      </w:pPr>
      <w:r>
        <w:rPr>
          <w:sz w:val="28"/>
          <w:szCs w:val="28"/>
        </w:rPr>
        <w:t xml:space="preserve">- Cơ sở vật chất còn thiếu, giáo viên chưa mạnh dạn cho trẻ tự thảo luận khám phá, đôi khi giáo viên  còn ôm quá nhiều đồ dùng vào trong hoạt động dạy nhưng chưa khai thác sử dụng triệt để vì cô còn làm nhiều và nói nhiều chưa thực sự lấy trẻ làm trung tâm nên chưa mang lại hiệu quả cao trong các hoạt động, chưa sáng tạo trong cách tổ chức hoạt động. </w:t>
      </w:r>
    </w:p>
    <w:p w:rsidR="00AC2CD1" w:rsidRDefault="00AC2CD1" w:rsidP="00AC2CD1">
      <w:pPr>
        <w:ind w:firstLine="574"/>
        <w:jc w:val="both"/>
        <w:outlineLvl w:val="0"/>
        <w:rPr>
          <w:b/>
          <w:sz w:val="28"/>
          <w:szCs w:val="28"/>
        </w:rPr>
      </w:pPr>
      <w:r>
        <w:rPr>
          <w:b/>
          <w:sz w:val="28"/>
          <w:szCs w:val="28"/>
        </w:rPr>
        <w:t xml:space="preserve">- </w:t>
      </w:r>
      <w:r>
        <w:rPr>
          <w:sz w:val="28"/>
          <w:szCs w:val="28"/>
        </w:rPr>
        <w:t>Việc xây dựng thiết kế các phương pháp, biện pháp thủ thuật theo mục đích lấy trẻ làm trung tâm là rất cần thiết, giúp giáo viên xây dựng kế hoạch phù hợp với độ tuổi và đối tượng lĩnh hội kiến thức.</w:t>
      </w:r>
    </w:p>
    <w:p w:rsidR="00AC2CD1" w:rsidRDefault="00AC2CD1" w:rsidP="00AC2CD1">
      <w:pPr>
        <w:ind w:left="57" w:firstLine="574"/>
        <w:jc w:val="both"/>
        <w:rPr>
          <w:color w:val="000000"/>
          <w:sz w:val="28"/>
          <w:szCs w:val="28"/>
        </w:rPr>
      </w:pPr>
      <w:r>
        <w:rPr>
          <w:color w:val="000000"/>
          <w:sz w:val="28"/>
          <w:szCs w:val="28"/>
        </w:rPr>
        <w:t>- Trong mọi hoạt động giáo dục đều lấy trẻ làm trung tâm thì sẽ giúp</w:t>
      </w:r>
      <w:r>
        <w:rPr>
          <w:b/>
          <w:bCs/>
          <w:shadow/>
          <w:sz w:val="28"/>
          <w:szCs w:val="28"/>
        </w:rPr>
        <w:t xml:space="preserve"> </w:t>
      </w:r>
      <w:r>
        <w:rPr>
          <w:color w:val="000000"/>
          <w:sz w:val="28"/>
          <w:szCs w:val="28"/>
        </w:rPr>
        <w:t xml:space="preserve">trẻ hiểu và ghi nhớ rất nhanh những việc tốt, việc gì không tốt, việc nên làm, việc không nên làm một cách dễ dàng. Chính vì vậy nó giữ một vai trò hết sức quan trọng trong quá trình lĩnh hội tri thức của trẻ. </w:t>
      </w:r>
    </w:p>
    <w:p w:rsidR="00AC2CD1" w:rsidRDefault="00AC2CD1" w:rsidP="00AC2CD1">
      <w:pPr>
        <w:ind w:firstLine="574"/>
        <w:jc w:val="both"/>
        <w:rPr>
          <w:sz w:val="28"/>
          <w:szCs w:val="28"/>
        </w:rPr>
      </w:pPr>
      <w:r>
        <w:rPr>
          <w:color w:val="000000"/>
          <w:sz w:val="28"/>
          <w:szCs w:val="28"/>
        </w:rPr>
        <w:t xml:space="preserve"> - </w:t>
      </w:r>
      <w:r>
        <w:rPr>
          <w:sz w:val="28"/>
          <w:szCs w:val="28"/>
        </w:rPr>
        <w:t xml:space="preserve">Muốn vậy giáo viên phải lựa chọn những đề tài và hình thức tổ chức như thế nào nhằm thu hút lôi cuốn trẻ? Thay đổi hình thức tổ chức như thế nào cho trẻ không nhàm chán? Để trẻ có hứng thú không bị nhàm chán trong các hoạt động học, muốn vậy trước hết ta phải giải quyết các vấn đề trên và thay đổi cách tổ chức hoạt động, cách truyền đạt, cách đầu tư chuẩn bị đồ dùng, nghiên cứu các đề tài giúp trẻ hứng thú hơn với tất cả hoạt động trong một ngày ở trường mầm non. </w:t>
      </w:r>
    </w:p>
    <w:p w:rsidR="00AC2CD1" w:rsidRPr="00AD6BDD" w:rsidRDefault="00AC2CD1" w:rsidP="00AC2CD1">
      <w:pPr>
        <w:ind w:firstLine="539"/>
        <w:jc w:val="both"/>
        <w:rPr>
          <w:bCs/>
          <w:iCs/>
          <w:color w:val="000000"/>
          <w:sz w:val="28"/>
          <w:szCs w:val="28"/>
          <w:lang w:val="pt-BR"/>
        </w:rPr>
      </w:pPr>
      <w:r>
        <w:rPr>
          <w:sz w:val="28"/>
          <w:szCs w:val="28"/>
        </w:rPr>
        <w:t xml:space="preserve"> </w:t>
      </w:r>
      <w:r>
        <w:rPr>
          <w:sz w:val="28"/>
          <w:szCs w:val="28"/>
          <w:lang w:val="pt-BR"/>
        </w:rPr>
        <w:t xml:space="preserve">- </w:t>
      </w:r>
      <w:r w:rsidRPr="001F6B1F">
        <w:rPr>
          <w:sz w:val="28"/>
          <w:szCs w:val="28"/>
          <w:lang w:val="pt-BR"/>
        </w:rPr>
        <w:t xml:space="preserve">Qua quá trình thực hiện ở từng giai đoạn từng học kỳ tôi thấy </w:t>
      </w:r>
      <w:r>
        <w:rPr>
          <w:sz w:val="28"/>
          <w:szCs w:val="28"/>
          <w:lang w:val="pt-BR"/>
        </w:rPr>
        <w:t>trẻ tích cực hoạt động khám phá, tìm tòi, thích học cái chưa thấy và chưa biết.</w:t>
      </w:r>
    </w:p>
    <w:p w:rsidR="00AC2CD1" w:rsidRDefault="00AC2CD1" w:rsidP="00AC2CD1">
      <w:pPr>
        <w:tabs>
          <w:tab w:val="left" w:pos="1020"/>
        </w:tabs>
        <w:spacing w:before="100" w:after="100"/>
        <w:ind w:firstLine="567"/>
        <w:jc w:val="both"/>
        <w:rPr>
          <w:sz w:val="28"/>
          <w:szCs w:val="28"/>
        </w:rPr>
      </w:pPr>
      <w:r>
        <w:rPr>
          <w:sz w:val="28"/>
          <w:szCs w:val="28"/>
        </w:rPr>
        <w:t>- Bảng khảo sát chất lượng của trẻ đầu năm học 2017 – 2018 như sau:</w:t>
      </w:r>
    </w:p>
    <w:p w:rsidR="00AC2CD1" w:rsidRDefault="00AC2CD1" w:rsidP="00AC2CD1">
      <w:pPr>
        <w:tabs>
          <w:tab w:val="left" w:pos="1020"/>
        </w:tabs>
        <w:spacing w:before="100" w:after="100"/>
        <w:ind w:firstLine="567"/>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89"/>
        <w:gridCol w:w="1080"/>
        <w:gridCol w:w="1260"/>
        <w:gridCol w:w="1440"/>
        <w:gridCol w:w="1440"/>
      </w:tblGrid>
      <w:tr w:rsidR="00AC2CD1" w:rsidTr="00F84A97">
        <w:trPr>
          <w:trHeight w:val="280"/>
        </w:trPr>
        <w:tc>
          <w:tcPr>
            <w:tcW w:w="851" w:type="dxa"/>
            <w:vMerge w:val="restart"/>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rPr>
                <w:b/>
                <w:sz w:val="28"/>
                <w:szCs w:val="28"/>
              </w:rPr>
            </w:pPr>
          </w:p>
          <w:p w:rsidR="00AC2CD1" w:rsidRDefault="00AC2CD1" w:rsidP="00F84A97">
            <w:pPr>
              <w:tabs>
                <w:tab w:val="left" w:pos="1020"/>
              </w:tabs>
              <w:spacing w:before="100" w:after="100"/>
              <w:rPr>
                <w:sz w:val="28"/>
                <w:szCs w:val="28"/>
              </w:rPr>
            </w:pPr>
            <w:r>
              <w:rPr>
                <w:b/>
                <w:sz w:val="28"/>
                <w:szCs w:val="28"/>
              </w:rPr>
              <w:t xml:space="preserve"> STT</w:t>
            </w:r>
          </w:p>
        </w:tc>
        <w:tc>
          <w:tcPr>
            <w:tcW w:w="3289" w:type="dxa"/>
            <w:vMerge w:val="restart"/>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jc w:val="both"/>
              <w:rPr>
                <w:b/>
                <w:sz w:val="28"/>
                <w:szCs w:val="28"/>
              </w:rPr>
            </w:pPr>
            <w:r>
              <w:rPr>
                <w:b/>
                <w:sz w:val="28"/>
                <w:szCs w:val="28"/>
              </w:rPr>
              <w:t xml:space="preserve">           </w:t>
            </w:r>
          </w:p>
          <w:p w:rsidR="00AC2CD1" w:rsidRDefault="00AC2CD1" w:rsidP="00F84A97">
            <w:pPr>
              <w:tabs>
                <w:tab w:val="left" w:pos="1020"/>
              </w:tabs>
              <w:spacing w:before="100" w:after="100"/>
              <w:jc w:val="both"/>
              <w:rPr>
                <w:sz w:val="28"/>
                <w:szCs w:val="28"/>
              </w:rPr>
            </w:pPr>
            <w:r>
              <w:rPr>
                <w:b/>
                <w:sz w:val="28"/>
                <w:szCs w:val="28"/>
              </w:rPr>
              <w:t xml:space="preserve">             Tiêu chí</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b/>
                <w:sz w:val="28"/>
                <w:szCs w:val="28"/>
              </w:rPr>
            </w:pPr>
            <w:r>
              <w:rPr>
                <w:b/>
                <w:sz w:val="28"/>
                <w:szCs w:val="28"/>
              </w:rPr>
              <w:t>Đạt</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spacing w:before="100" w:after="100"/>
              <w:rPr>
                <w:sz w:val="28"/>
                <w:szCs w:val="28"/>
              </w:rPr>
            </w:pPr>
            <w:r>
              <w:rPr>
                <w:b/>
                <w:sz w:val="28"/>
                <w:szCs w:val="28"/>
              </w:rPr>
              <w:t xml:space="preserve">             Chưa đạt</w:t>
            </w:r>
          </w:p>
        </w:tc>
      </w:tr>
      <w:tr w:rsidR="00AC2CD1" w:rsidTr="00F84A97">
        <w:trPr>
          <w:trHeight w:val="408"/>
        </w:trPr>
        <w:tc>
          <w:tcPr>
            <w:tcW w:w="851"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sz w:val="28"/>
                <w:szCs w:val="28"/>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b/>
              </w:rPr>
            </w:pPr>
            <w:r>
              <w:rPr>
                <w:b/>
              </w:rPr>
              <w:t>Số trẻ</w:t>
            </w:r>
          </w:p>
        </w:tc>
        <w:tc>
          <w:tcPr>
            <w:tcW w:w="12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b/>
              </w:rPr>
            </w:pPr>
            <w:r>
              <w:rPr>
                <w:b/>
              </w:rPr>
              <w:t>Tỷ lệ %</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ind w:left="44" w:hanging="44"/>
              <w:jc w:val="center"/>
              <w:rPr>
                <w:b/>
              </w:rPr>
            </w:pPr>
            <w:r>
              <w:rPr>
                <w:b/>
              </w:rPr>
              <w:t xml:space="preserve">Số trẻ </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ind w:left="44" w:hanging="44"/>
              <w:jc w:val="center"/>
              <w:rPr>
                <w:b/>
              </w:rPr>
            </w:pPr>
            <w:r>
              <w:rPr>
                <w:b/>
              </w:rPr>
              <w:t>Tỷ lệ %</w:t>
            </w:r>
          </w:p>
        </w:tc>
      </w:tr>
      <w:tr w:rsidR="00AC2CD1" w:rsidTr="00F84A97">
        <w:tc>
          <w:tcPr>
            <w:tcW w:w="851"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sz w:val="28"/>
                <w:szCs w:val="28"/>
              </w:rPr>
            </w:pPr>
            <w:r>
              <w:rPr>
                <w:sz w:val="28"/>
                <w:szCs w:val="28"/>
              </w:rPr>
              <w:t>1</w:t>
            </w:r>
          </w:p>
        </w:tc>
        <w:tc>
          <w:tcPr>
            <w:tcW w:w="3289"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jc w:val="both"/>
              <w:rPr>
                <w:sz w:val="28"/>
                <w:szCs w:val="28"/>
              </w:rPr>
            </w:pPr>
            <w:r>
              <w:rPr>
                <w:sz w:val="28"/>
                <w:szCs w:val="28"/>
              </w:rPr>
              <w:t>Trẻ hứng thú tham gia vào hoạt động.</w:t>
            </w:r>
          </w:p>
        </w:tc>
        <w:tc>
          <w:tcPr>
            <w:tcW w:w="108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13/32</w:t>
            </w:r>
          </w:p>
        </w:tc>
        <w:tc>
          <w:tcPr>
            <w:tcW w:w="12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40</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19/32</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60</w:t>
            </w:r>
          </w:p>
        </w:tc>
      </w:tr>
      <w:tr w:rsidR="00AC2CD1" w:rsidTr="00F84A97">
        <w:tc>
          <w:tcPr>
            <w:tcW w:w="851"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sz w:val="28"/>
                <w:szCs w:val="28"/>
              </w:rPr>
            </w:pPr>
            <w:r>
              <w:rPr>
                <w:sz w:val="28"/>
                <w:szCs w:val="28"/>
              </w:rPr>
              <w:lastRenderedPageBreak/>
              <w:t>2</w:t>
            </w:r>
          </w:p>
        </w:tc>
        <w:tc>
          <w:tcPr>
            <w:tcW w:w="3289"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jc w:val="both"/>
              <w:rPr>
                <w:sz w:val="28"/>
                <w:szCs w:val="28"/>
              </w:rPr>
            </w:pPr>
            <w:r>
              <w:rPr>
                <w:sz w:val="28"/>
                <w:szCs w:val="28"/>
              </w:rPr>
              <w:t>Trẻ có ý thức tự  thực hiện tốt yêu cầu của hoạt động.</w:t>
            </w:r>
          </w:p>
        </w:tc>
        <w:tc>
          <w:tcPr>
            <w:tcW w:w="108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12/32</w:t>
            </w:r>
          </w:p>
        </w:tc>
        <w:tc>
          <w:tcPr>
            <w:tcW w:w="12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38</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20/32</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62</w:t>
            </w:r>
          </w:p>
        </w:tc>
      </w:tr>
      <w:tr w:rsidR="00AC2CD1" w:rsidTr="00F84A97">
        <w:tc>
          <w:tcPr>
            <w:tcW w:w="851"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sz w:val="28"/>
                <w:szCs w:val="28"/>
              </w:rPr>
            </w:pPr>
            <w:r>
              <w:rPr>
                <w:sz w:val="28"/>
                <w:szCs w:val="28"/>
              </w:rPr>
              <w:t>3</w:t>
            </w:r>
          </w:p>
        </w:tc>
        <w:tc>
          <w:tcPr>
            <w:tcW w:w="3289"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jc w:val="both"/>
              <w:rPr>
                <w:sz w:val="28"/>
                <w:szCs w:val="28"/>
              </w:rPr>
            </w:pPr>
            <w:r>
              <w:rPr>
                <w:sz w:val="28"/>
                <w:szCs w:val="28"/>
              </w:rPr>
              <w:t>Trẻ nắm vững kiến thức, kỹ năng vận dụng linh hoạt, sáng tạo vào thực tế.</w:t>
            </w:r>
          </w:p>
        </w:tc>
        <w:tc>
          <w:tcPr>
            <w:tcW w:w="108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14/32</w:t>
            </w:r>
          </w:p>
        </w:tc>
        <w:tc>
          <w:tcPr>
            <w:tcW w:w="12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44</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18/32</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56</w:t>
            </w:r>
          </w:p>
        </w:tc>
      </w:tr>
      <w:tr w:rsidR="00AC2CD1" w:rsidTr="00F84A97">
        <w:tc>
          <w:tcPr>
            <w:tcW w:w="851"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rPr>
                <w:sz w:val="28"/>
                <w:szCs w:val="28"/>
              </w:rPr>
            </w:pPr>
            <w:r>
              <w:rPr>
                <w:sz w:val="28"/>
                <w:szCs w:val="28"/>
              </w:rPr>
              <w:t>4</w:t>
            </w:r>
          </w:p>
        </w:tc>
        <w:tc>
          <w:tcPr>
            <w:tcW w:w="3289"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spacing w:before="100" w:after="100"/>
              <w:jc w:val="both"/>
              <w:rPr>
                <w:sz w:val="28"/>
                <w:szCs w:val="28"/>
              </w:rPr>
            </w:pPr>
            <w:r>
              <w:rPr>
                <w:sz w:val="28"/>
                <w:szCs w:val="28"/>
              </w:rPr>
              <w:t>Trẻ có kỹ năng sử dụng ngôn ngữ rõ ràng, mạch lạc.</w:t>
            </w:r>
          </w:p>
        </w:tc>
        <w:tc>
          <w:tcPr>
            <w:tcW w:w="108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15/32</w:t>
            </w:r>
          </w:p>
        </w:tc>
        <w:tc>
          <w:tcPr>
            <w:tcW w:w="12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47</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17/32</w:t>
            </w:r>
          </w:p>
        </w:tc>
        <w:tc>
          <w:tcPr>
            <w:tcW w:w="144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53</w:t>
            </w:r>
          </w:p>
        </w:tc>
      </w:tr>
    </w:tbl>
    <w:p w:rsidR="00AC2CD1" w:rsidRDefault="00AC2CD1" w:rsidP="00AC2CD1">
      <w:pPr>
        <w:ind w:firstLine="574"/>
        <w:jc w:val="both"/>
        <w:rPr>
          <w:sz w:val="28"/>
          <w:szCs w:val="28"/>
        </w:rPr>
      </w:pPr>
    </w:p>
    <w:p w:rsidR="00AC2CD1" w:rsidRDefault="00AC2CD1" w:rsidP="00AC2CD1">
      <w:pPr>
        <w:ind w:firstLine="574"/>
        <w:jc w:val="both"/>
        <w:rPr>
          <w:b/>
          <w:sz w:val="28"/>
          <w:szCs w:val="28"/>
        </w:rPr>
      </w:pPr>
      <w:r>
        <w:rPr>
          <w:b/>
          <w:sz w:val="28"/>
          <w:szCs w:val="28"/>
        </w:rPr>
        <w:t>III.3. Giải pháp, biện pháp:</w:t>
      </w:r>
    </w:p>
    <w:p w:rsidR="00AC2CD1" w:rsidRDefault="00AC2CD1" w:rsidP="00AC2CD1">
      <w:pPr>
        <w:ind w:firstLine="574"/>
        <w:jc w:val="both"/>
        <w:outlineLvl w:val="0"/>
        <w:rPr>
          <w:b/>
          <w:sz w:val="28"/>
          <w:szCs w:val="28"/>
        </w:rPr>
      </w:pPr>
      <w:r>
        <w:rPr>
          <w:b/>
          <w:sz w:val="28"/>
          <w:szCs w:val="28"/>
        </w:rPr>
        <w:t>a. Mục tiêu của giải pháp, biện pháp.</w:t>
      </w:r>
    </w:p>
    <w:p w:rsidR="00AC2CD1" w:rsidRDefault="00AC2CD1" w:rsidP="00AC2CD1">
      <w:pPr>
        <w:ind w:firstLine="574"/>
        <w:jc w:val="both"/>
        <w:rPr>
          <w:sz w:val="28"/>
          <w:szCs w:val="28"/>
        </w:rPr>
      </w:pPr>
      <w:r>
        <w:rPr>
          <w:sz w:val="28"/>
          <w:szCs w:val="28"/>
        </w:rPr>
        <w:t>- Tổ chức các hoạt động giáo dục lấy trẻ làm trung tâm làm nòng cốt là đã hình thành ở trẻ tính tự lập, giúp trẻ phát huy tính tích cực là tiền đề tốt cho trẻ bước vào các cấp học tiếp theo.</w:t>
      </w:r>
    </w:p>
    <w:p w:rsidR="00AC2CD1" w:rsidRDefault="00AC2CD1" w:rsidP="00AC2CD1">
      <w:pPr>
        <w:ind w:firstLine="574"/>
        <w:jc w:val="both"/>
        <w:rPr>
          <w:sz w:val="28"/>
          <w:szCs w:val="28"/>
        </w:rPr>
      </w:pPr>
      <w:r>
        <w:rPr>
          <w:sz w:val="28"/>
          <w:szCs w:val="28"/>
        </w:rPr>
        <w:t xml:space="preserve">- Khi tổ chức các hoạt động lấy trẻ làm trung tâm trẻ sẽ được thỏa mãn nhu cầu khám phá, thể hiện được kỹ năng tiềm ẩn của bản thân, mặt khác giáo viên dễ dàng lồng ghép tích hợp trong các hoạt động. </w:t>
      </w:r>
    </w:p>
    <w:p w:rsidR="00AC2CD1" w:rsidRDefault="00AC2CD1" w:rsidP="00AC2CD1">
      <w:pPr>
        <w:ind w:firstLine="574"/>
        <w:jc w:val="both"/>
        <w:outlineLvl w:val="0"/>
        <w:rPr>
          <w:b/>
          <w:sz w:val="28"/>
          <w:szCs w:val="28"/>
        </w:rPr>
      </w:pPr>
      <w:r>
        <w:rPr>
          <w:b/>
          <w:sz w:val="28"/>
          <w:szCs w:val="28"/>
        </w:rPr>
        <w:t>b. Nội dung và cách thức thực hiện giải pháp, biện pháp.</w:t>
      </w:r>
    </w:p>
    <w:p w:rsidR="00AC2CD1" w:rsidRDefault="00AC2CD1" w:rsidP="00AC2CD1">
      <w:pPr>
        <w:ind w:firstLine="574"/>
        <w:jc w:val="both"/>
        <w:rPr>
          <w:b/>
          <w:sz w:val="28"/>
          <w:szCs w:val="28"/>
        </w:rPr>
      </w:pPr>
      <w:r>
        <w:rPr>
          <w:b/>
          <w:sz w:val="28"/>
          <w:szCs w:val="28"/>
        </w:rPr>
        <w:t>* Biện pháp 1: Bồi dưỡng chuyên môn cho bản thân .</w:t>
      </w:r>
    </w:p>
    <w:p w:rsidR="00AC2CD1" w:rsidRDefault="00AC2CD1" w:rsidP="00AC2CD1">
      <w:pPr>
        <w:ind w:firstLine="574"/>
        <w:jc w:val="both"/>
        <w:rPr>
          <w:sz w:val="28"/>
          <w:szCs w:val="28"/>
        </w:rPr>
      </w:pPr>
      <w:r>
        <w:rPr>
          <w:sz w:val="28"/>
          <w:szCs w:val="28"/>
        </w:rPr>
        <w:t>- Tìm hiểu và học bồi dưỡng thường xuyên đặc biệt là học module mầm non trực tuyến.</w:t>
      </w:r>
    </w:p>
    <w:p w:rsidR="00AC2CD1" w:rsidRDefault="00AC2CD1" w:rsidP="00AC2CD1">
      <w:pPr>
        <w:ind w:firstLine="574"/>
        <w:jc w:val="both"/>
        <w:rPr>
          <w:sz w:val="28"/>
          <w:szCs w:val="28"/>
        </w:rPr>
      </w:pPr>
      <w:r>
        <w:rPr>
          <w:sz w:val="28"/>
          <w:szCs w:val="28"/>
        </w:rPr>
        <w:t>- Tham gia thi giáo viên giỏi trường, huyện nhằm nâng cao trình độ chuyên môn nghiệp vụ.</w:t>
      </w:r>
    </w:p>
    <w:p w:rsidR="00AC2CD1" w:rsidRDefault="00AC2CD1" w:rsidP="00AC2CD1">
      <w:pPr>
        <w:ind w:firstLine="574"/>
        <w:jc w:val="both"/>
        <w:rPr>
          <w:sz w:val="28"/>
          <w:szCs w:val="28"/>
        </w:rPr>
      </w:pPr>
      <w:r>
        <w:rPr>
          <w:sz w:val="28"/>
          <w:szCs w:val="28"/>
        </w:rPr>
        <w:t>- Tự học hỏi và thiết kế được các giáo án điện tử trong phần mềm power point</w:t>
      </w:r>
    </w:p>
    <w:p w:rsidR="00AC2CD1" w:rsidRDefault="00AC2CD1" w:rsidP="00AC2CD1">
      <w:pPr>
        <w:ind w:firstLine="574"/>
        <w:jc w:val="both"/>
        <w:rPr>
          <w:sz w:val="28"/>
          <w:szCs w:val="28"/>
        </w:rPr>
      </w:pPr>
      <w:r>
        <w:rPr>
          <w:sz w:val="28"/>
          <w:szCs w:val="28"/>
        </w:rPr>
        <w:t>- Tham khảo tài liệu sách báo, nói về chuyên đề để nâng cao trình độ chuyên môn nghiệp vụ.</w:t>
      </w:r>
    </w:p>
    <w:p w:rsidR="00AC2CD1" w:rsidRDefault="00AC2CD1" w:rsidP="00AC2CD1">
      <w:pPr>
        <w:ind w:firstLine="567"/>
        <w:jc w:val="center"/>
        <w:rPr>
          <w:b/>
          <w:sz w:val="2"/>
          <w:szCs w:val="28"/>
        </w:rPr>
      </w:pPr>
    </w:p>
    <w:p w:rsidR="00AC2CD1" w:rsidRDefault="00AC2CD1" w:rsidP="00AC2CD1">
      <w:pPr>
        <w:ind w:firstLine="574"/>
        <w:jc w:val="both"/>
        <w:rPr>
          <w:b/>
          <w:sz w:val="28"/>
          <w:szCs w:val="28"/>
        </w:rPr>
      </w:pPr>
      <w:r>
        <w:rPr>
          <w:b/>
          <w:sz w:val="28"/>
          <w:szCs w:val="28"/>
        </w:rPr>
        <w:t xml:space="preserve">* Biện pháp 2: Tăng cường đồ dùng dạy học và tạo môi trường cho trẻ hoạt động lấy trẻ làm trung tâm. </w:t>
      </w:r>
    </w:p>
    <w:p w:rsidR="00AC2CD1" w:rsidRDefault="00AC2CD1" w:rsidP="00AC2CD1">
      <w:pPr>
        <w:ind w:firstLine="574"/>
        <w:jc w:val="both"/>
        <w:rPr>
          <w:sz w:val="28"/>
          <w:szCs w:val="28"/>
        </w:rPr>
      </w:pPr>
      <w:r>
        <w:rPr>
          <w:sz w:val="28"/>
          <w:szCs w:val="28"/>
        </w:rPr>
        <w:t>- Đây là biện pháp quan trọng mà người giáo viên cần phải có đó là sự sáng tạo trong thiết kế xây dựng, lựa chọn đề tài cũng như tạo dụng cụ dạy học đồ dùng đồ chơi, cách sưu tầm tranh ảnh, xây dựng mô hình, tạo và lựa chọn môi trường hoạt động học trong và ngoài lớp cho trẻ giúp trẻ có điều kiện tiếp cận với cách học mới gây được sự tò mò thích khám phá trong trẻ hơn. Khi sử dụng biện pháp này trẻ được tiếp xúc với cách học mới mà trẻ hằng mong đợi ở trường, đồ dùng, thiết bị học càng phong phú thì trẻ sẽ có điều kiện tiếp cận nhiều hơn làm khắc sâu hình tượng và ghi nhớ và nảy sinh nhiều sáng kiến với đồ dùng hơn.</w:t>
      </w:r>
    </w:p>
    <w:p w:rsidR="00AC2CD1" w:rsidRPr="00B85751" w:rsidRDefault="00AC2CD1" w:rsidP="00AC2CD1">
      <w:pPr>
        <w:ind w:firstLine="574"/>
        <w:jc w:val="both"/>
        <w:rPr>
          <w:sz w:val="28"/>
          <w:szCs w:val="28"/>
        </w:rPr>
      </w:pPr>
      <w:r>
        <w:rPr>
          <w:color w:val="000000"/>
          <w:sz w:val="28"/>
          <w:szCs w:val="28"/>
        </w:rPr>
        <w:t xml:space="preserve">- Thiết bị dạy học và  môi trường giảng dạy là quá trình phối hợp linh hoạt và hợp lý những kinh nghiệm, thành tựu sử dụng, điều kiện cơ sở vật chất và cải tiến phương pháp dạy học của giáo viên. Đổi mới phương pháp nhằm tích cực hoá các hoạt động dạy học, khuyến khích bản thân chủ động, sáng tạo, dạy học </w:t>
      </w:r>
      <w:r>
        <w:rPr>
          <w:color w:val="000000"/>
          <w:sz w:val="28"/>
          <w:szCs w:val="28"/>
        </w:rPr>
        <w:lastRenderedPageBreak/>
        <w:t xml:space="preserve">tập trung vào trẻ, lấy trẻ làm trung tâm để phát triển mọi khả năng của trẻ, tổ chức hướng dẫn trẻ học tập bằng cách tự phát hiện khả năng của mình và có niềm tin trong lao động, học tập.    </w:t>
      </w:r>
    </w:p>
    <w:p w:rsidR="00AC2CD1" w:rsidRDefault="00AC2CD1" w:rsidP="00AC2CD1">
      <w:pPr>
        <w:ind w:firstLine="567"/>
        <w:jc w:val="both"/>
        <w:rPr>
          <w:color w:val="000000"/>
          <w:sz w:val="28"/>
          <w:szCs w:val="28"/>
        </w:rPr>
      </w:pPr>
      <w:r>
        <w:rPr>
          <w:color w:val="000000"/>
          <w:sz w:val="28"/>
          <w:szCs w:val="28"/>
        </w:rPr>
        <w:t>- Tổ chức một hoạt động:</w:t>
      </w:r>
    </w:p>
    <w:p w:rsidR="00AC2CD1" w:rsidRDefault="00AC2CD1" w:rsidP="00AC2CD1">
      <w:pPr>
        <w:ind w:firstLine="574"/>
        <w:jc w:val="both"/>
        <w:rPr>
          <w:color w:val="000000"/>
          <w:sz w:val="28"/>
          <w:szCs w:val="28"/>
        </w:rPr>
      </w:pPr>
      <w:r>
        <w:rPr>
          <w:color w:val="000000"/>
          <w:sz w:val="28"/>
          <w:szCs w:val="28"/>
        </w:rPr>
        <w:t>* Đối với giáo viên: Nghiên cứu kỹ nội dung đề tài, xác định trọng tâm kiến thức, kỹ năng và các hình thức tổ chức hoạt động.</w:t>
      </w:r>
    </w:p>
    <w:p w:rsidR="00AC2CD1" w:rsidRDefault="00AC2CD1" w:rsidP="00AC2CD1">
      <w:pPr>
        <w:ind w:firstLine="574"/>
        <w:jc w:val="both"/>
        <w:rPr>
          <w:color w:val="000000"/>
          <w:sz w:val="28"/>
          <w:szCs w:val="28"/>
        </w:rPr>
      </w:pPr>
      <w:r>
        <w:rPr>
          <w:color w:val="000000"/>
          <w:sz w:val="28"/>
          <w:szCs w:val="28"/>
        </w:rPr>
        <w:t>- Chuẩn bị hệ thống câu hỏi, mục đích giải quyết, dự kiến các tình huống ở trẻ và hướng khắc phục.</w:t>
      </w:r>
    </w:p>
    <w:p w:rsidR="00AC2CD1" w:rsidRDefault="00AC2CD1" w:rsidP="00AC2CD1">
      <w:pPr>
        <w:ind w:firstLine="574"/>
        <w:jc w:val="both"/>
        <w:rPr>
          <w:color w:val="000000"/>
          <w:sz w:val="28"/>
          <w:szCs w:val="28"/>
        </w:rPr>
      </w:pPr>
      <w:r>
        <w:rPr>
          <w:color w:val="000000"/>
          <w:sz w:val="28"/>
          <w:szCs w:val="28"/>
        </w:rPr>
        <w:t>- Lựa chọn hình thức tổ chức hoạt động phù hợp với điều kiện cơ sở vật chất của lớp, phù hợp với đề tài và lĩnh vực mà mình đã chọn. Để tổ chức tốt phải tuỳ nội dung và mục đích cụ thể của bài dạy để xác định cách tổ chức hoạt động cho trẻ làm thế nào để có kết quả cao nhất.</w:t>
      </w:r>
    </w:p>
    <w:p w:rsidR="00AC2CD1" w:rsidRDefault="00AC2CD1" w:rsidP="00AC2CD1">
      <w:pPr>
        <w:ind w:firstLine="574"/>
        <w:jc w:val="both"/>
        <w:rPr>
          <w:color w:val="000000"/>
          <w:sz w:val="28"/>
          <w:szCs w:val="28"/>
        </w:rPr>
      </w:pPr>
      <w:r>
        <w:rPr>
          <w:color w:val="000000"/>
          <w:sz w:val="28"/>
          <w:szCs w:val="28"/>
        </w:rPr>
        <w:t>* Đối với trẻ:</w:t>
      </w:r>
    </w:p>
    <w:p w:rsidR="00AC2CD1" w:rsidRDefault="00AC2CD1" w:rsidP="00AC2CD1">
      <w:pPr>
        <w:ind w:firstLine="574"/>
        <w:jc w:val="both"/>
        <w:rPr>
          <w:color w:val="000000"/>
          <w:sz w:val="28"/>
          <w:szCs w:val="28"/>
        </w:rPr>
      </w:pPr>
      <w:r>
        <w:rPr>
          <w:color w:val="000000"/>
          <w:sz w:val="28"/>
          <w:szCs w:val="28"/>
        </w:rPr>
        <w:t>- Phải khuyến khích trẻ mạnh dạn tham gia vào các hoạt động cùng cô và các bạn, giúp trẻ tự tin trong giao tiếp, tạo sự gần gũi giữa cô với trẻ, tạo tâm thế thoải mái cho trẻ khi bước vào hoạt động.</w:t>
      </w:r>
    </w:p>
    <w:p w:rsidR="00AC2CD1" w:rsidRDefault="00AC2CD1" w:rsidP="00AC2CD1">
      <w:pPr>
        <w:ind w:firstLine="574"/>
        <w:jc w:val="both"/>
        <w:rPr>
          <w:color w:val="000000"/>
          <w:sz w:val="28"/>
          <w:szCs w:val="28"/>
        </w:rPr>
      </w:pPr>
      <w:r>
        <w:rPr>
          <w:color w:val="000000"/>
          <w:sz w:val="28"/>
          <w:szCs w:val="28"/>
        </w:rPr>
        <w:t>- Giúp trẻ chủ động, tích cực trong quá trình chiếm lĩnh tri thức, tạo cơ hội cho tất cả trẻ đều được tham gia vào quá trình nhận thức, tìm tòi, khám phá tri thức, trẻ được thể hiện sự hiểu biết, suy nghĩ của trẻ thông qua các hoạt động cụ thể.</w:t>
      </w:r>
    </w:p>
    <w:p w:rsidR="00AC2CD1" w:rsidRDefault="00AC2CD1" w:rsidP="00AC2CD1">
      <w:pPr>
        <w:ind w:firstLine="574"/>
        <w:jc w:val="both"/>
        <w:rPr>
          <w:b/>
          <w:color w:val="000000"/>
          <w:sz w:val="28"/>
          <w:szCs w:val="28"/>
        </w:rPr>
      </w:pPr>
      <w:r>
        <w:rPr>
          <w:b/>
          <w:color w:val="000000"/>
          <w:sz w:val="28"/>
          <w:szCs w:val="28"/>
        </w:rPr>
        <w:t>* B</w:t>
      </w:r>
      <w:r>
        <w:rPr>
          <w:b/>
          <w:sz w:val="28"/>
          <w:szCs w:val="28"/>
        </w:rPr>
        <w:t>iện pháp 3: Thực hiện tốt các hoạt động lấy trẻ làm trung tâm.</w:t>
      </w:r>
    </w:p>
    <w:p w:rsidR="00AC2CD1" w:rsidRDefault="00AC2CD1" w:rsidP="00AC2CD1">
      <w:pPr>
        <w:ind w:firstLine="574"/>
        <w:jc w:val="both"/>
        <w:rPr>
          <w:sz w:val="28"/>
          <w:szCs w:val="28"/>
        </w:rPr>
      </w:pPr>
      <w:r>
        <w:rPr>
          <w:sz w:val="28"/>
          <w:szCs w:val="28"/>
        </w:rPr>
        <w:t>- Ở độ tuổi 5-6 tuổi, hoạt động chủ đạo của trẻ “Chơi mà học, học mà chơi” thông qua các hoạt động đa dạng phong phú mà trẻ lĩnh hội tri thức trong cuộc sống xung quanh trẻ, chương trình giáo dục mầm non mới lấy trẻ làm trung tâm, tạo điều kiện cho mỗi đứa trẻ được hoạt động tích cực phù hợp với sự phát triển của bản thân trẻ, đáp ứng được tối đa nhu cầu và hứng thú, dựa vào khả năng của mỗi trẻ.</w:t>
      </w:r>
    </w:p>
    <w:p w:rsidR="00AC2CD1" w:rsidRDefault="00AC2CD1" w:rsidP="00AC2CD1">
      <w:pPr>
        <w:ind w:firstLine="574"/>
        <w:jc w:val="both"/>
        <w:rPr>
          <w:sz w:val="28"/>
          <w:szCs w:val="28"/>
        </w:rPr>
      </w:pPr>
      <w:r>
        <w:rPr>
          <w:sz w:val="28"/>
          <w:szCs w:val="28"/>
        </w:rPr>
        <w:t xml:space="preserve">- Khi tổ chức các hoạt động tôi đã chia trẻ thành từng nhóm, mỗi nhóm có đội trưởng, nhằm cho các thành viên tự quan sát, thảo luận, rồi mời nhóm trưởng thuyết trình ý kiến của nhóm mình đưa ra. </w:t>
      </w:r>
    </w:p>
    <w:p w:rsidR="00AC2CD1" w:rsidRDefault="00AC2CD1" w:rsidP="00AC2CD1">
      <w:pPr>
        <w:ind w:firstLine="574"/>
        <w:jc w:val="both"/>
        <w:rPr>
          <w:sz w:val="28"/>
          <w:szCs w:val="28"/>
        </w:rPr>
      </w:pPr>
      <w:r>
        <w:rPr>
          <w:sz w:val="28"/>
          <w:szCs w:val="28"/>
        </w:rPr>
        <w:t>- Qua đó giáo viên sẽ là người tổng hợp mọi ý kiến của các nhóm và bổ sung ý kiến, đưa ra kết quả chung cho cả lớp hiểu vấn đề.</w:t>
      </w:r>
    </w:p>
    <w:p w:rsidR="00AC2CD1" w:rsidRDefault="00AC2CD1" w:rsidP="00AC2CD1">
      <w:pPr>
        <w:ind w:firstLine="574"/>
        <w:jc w:val="both"/>
        <w:rPr>
          <w:sz w:val="28"/>
          <w:szCs w:val="28"/>
        </w:rPr>
      </w:pPr>
      <w:r>
        <w:rPr>
          <w:sz w:val="28"/>
          <w:szCs w:val="28"/>
        </w:rPr>
        <w:t>Ví dụ: Khi hoạt động góc. Cô sẽ gợi ý cho những trẻ năng động, linh hoạt đóng vai trò chủ đạo, làm trưởng nhóm để có thể bao quát, xây dựng trong quá trình chơi của nhóm.</w:t>
      </w:r>
    </w:p>
    <w:p w:rsidR="00AC2CD1" w:rsidRDefault="00AC2CD1" w:rsidP="00AC2CD1">
      <w:pPr>
        <w:ind w:firstLine="567"/>
        <w:jc w:val="both"/>
        <w:rPr>
          <w:sz w:val="28"/>
          <w:szCs w:val="28"/>
        </w:rPr>
      </w:pPr>
      <w:r>
        <w:rPr>
          <w:sz w:val="28"/>
          <w:szCs w:val="28"/>
        </w:rPr>
        <w:t xml:space="preserve">- Tổ chức tốt các hoạt động cho trẻ theo biện pháp và hình thức lấy trẻ làm trung tâm đã tạo ra được một không gian mở cho cô và trẻ.                  </w:t>
      </w:r>
    </w:p>
    <w:p w:rsidR="00AC2CD1" w:rsidRDefault="00AC2CD1" w:rsidP="00AC2CD1">
      <w:pPr>
        <w:ind w:firstLine="574"/>
        <w:jc w:val="both"/>
        <w:rPr>
          <w:b/>
          <w:sz w:val="28"/>
          <w:szCs w:val="28"/>
        </w:rPr>
      </w:pPr>
      <w:r>
        <w:rPr>
          <w:b/>
          <w:sz w:val="28"/>
          <w:szCs w:val="28"/>
        </w:rPr>
        <w:t>* Biện pháp 4: Lựa chọn nội dung và trò chơi phù hợp để rèn luyện tính tích cực hoạt động của trẻ.</w:t>
      </w:r>
    </w:p>
    <w:p w:rsidR="00AC2CD1" w:rsidRDefault="00AC2CD1" w:rsidP="00AC2CD1">
      <w:pPr>
        <w:ind w:firstLine="574"/>
        <w:jc w:val="both"/>
        <w:rPr>
          <w:color w:val="000000"/>
          <w:sz w:val="28"/>
          <w:szCs w:val="28"/>
        </w:rPr>
      </w:pPr>
      <w:r>
        <w:rPr>
          <w:color w:val="000000"/>
          <w:sz w:val="28"/>
          <w:szCs w:val="28"/>
        </w:rPr>
        <w:t>- Nói đến việc giáo dục ở trường mầm non thì không thể không nói đến việc thực hiện chương trình giáo dục mầm non nó là phương tiện cơ bản để giáo dục toàn diện. Muốn thực hiện tốt chương trình thì đòi hỏi phải nắm được nội dung chương trình giáo dục mầm non.</w:t>
      </w:r>
    </w:p>
    <w:p w:rsidR="00AC2CD1" w:rsidRDefault="00AC2CD1" w:rsidP="00AC2CD1">
      <w:pPr>
        <w:ind w:firstLine="574"/>
        <w:jc w:val="both"/>
        <w:rPr>
          <w:color w:val="000000"/>
          <w:sz w:val="28"/>
          <w:szCs w:val="28"/>
        </w:rPr>
      </w:pPr>
      <w:r>
        <w:rPr>
          <w:color w:val="000000"/>
          <w:sz w:val="28"/>
          <w:szCs w:val="28"/>
        </w:rPr>
        <w:lastRenderedPageBreak/>
        <w:t xml:space="preserve">- Để thực hiện chương trình giáo dục có hiệu quả, không bị gián đoạn tôi đã xây dựng chương trình, kế hoạch năm, tháng, tuần theo từng chủ đề. Sau khi lên kế hoạch xong tôi đã nhờ chuyên môn góp ý kiến, thống nhất chương trình giảng dạy, phù hợp với kế hoạch đã lên của chuyên môn. </w:t>
      </w:r>
    </w:p>
    <w:p w:rsidR="00AC2CD1" w:rsidRDefault="00AC2CD1" w:rsidP="00AC2CD1">
      <w:pPr>
        <w:ind w:firstLine="567"/>
        <w:rPr>
          <w:color w:val="000000"/>
          <w:sz w:val="28"/>
          <w:szCs w:val="28"/>
        </w:rPr>
      </w:pPr>
      <w:r>
        <w:rPr>
          <w:color w:val="000000"/>
          <w:sz w:val="28"/>
          <w:szCs w:val="28"/>
        </w:rPr>
        <w:t>- Tôi đã xây dựng mục tiêu chủ đề, mạng nội dung, mạng hoạt động, lên kế hoạch hoạt động góc, hoạt động chung sao cho không gò bó áp đặt trẻ. Lựa chọn nội dung phù hợp với đặc điểm tâm lý trẻ theo độ tuổi mình phụ trách, nội dung</w:t>
      </w:r>
    </w:p>
    <w:p w:rsidR="00AC2CD1" w:rsidRDefault="00AC2CD1" w:rsidP="00AC2CD1">
      <w:pPr>
        <w:ind w:firstLine="574"/>
        <w:jc w:val="both"/>
        <w:rPr>
          <w:color w:val="000000"/>
          <w:sz w:val="28"/>
          <w:szCs w:val="28"/>
        </w:rPr>
      </w:pPr>
      <w:r>
        <w:rPr>
          <w:color w:val="000000"/>
          <w:sz w:val="28"/>
          <w:szCs w:val="28"/>
        </w:rPr>
        <w:t>phải đi từ đơn giản đến phức tạp, từ dễ đến khó, tất cả những nội dung đó phải toát lên được trọng tâm của chủ đề. Lên kế hoạch dạy phải đảm bảo phù hợp với thực tiễn của lớp, của trường, địa phương mình.</w:t>
      </w:r>
    </w:p>
    <w:p w:rsidR="00AC2CD1" w:rsidRDefault="00AC2CD1" w:rsidP="00AC2CD1">
      <w:pPr>
        <w:ind w:firstLine="574"/>
        <w:jc w:val="both"/>
        <w:rPr>
          <w:sz w:val="28"/>
          <w:szCs w:val="28"/>
        </w:rPr>
      </w:pPr>
      <w:r>
        <w:rPr>
          <w:sz w:val="28"/>
          <w:szCs w:val="28"/>
        </w:rPr>
        <w:t>* Trò chơi tích hợp:</w:t>
      </w:r>
    </w:p>
    <w:p w:rsidR="00AC2CD1" w:rsidRPr="00B1059F" w:rsidRDefault="00AC2CD1" w:rsidP="00AC2CD1">
      <w:pPr>
        <w:ind w:firstLine="574"/>
        <w:jc w:val="both"/>
        <w:rPr>
          <w:b/>
          <w:sz w:val="28"/>
          <w:szCs w:val="28"/>
        </w:rPr>
      </w:pPr>
      <w:r>
        <w:rPr>
          <w:sz w:val="28"/>
          <w:szCs w:val="28"/>
        </w:rPr>
        <w:t>- Với đặc điểm chương trình mầm non mới hiện nay, các hoạt động luôn được đan xen, lồng ghép nhằm nâng cao tính hiệu quả, với đặc điểm của giáo dục mầm non, cho trẻ học mà chơi, thông qua chơi mà học. Qua trò chơi giáo viên có thể đánh giá được kiến thức mà trẻ thu lượm được ở mức độ nào, cao hay thấp. Đưa trò chơi vào lớp học là một sự lồng ghép khéo léo, làm sao thêm sinh động. Trò chơi dù tổ chức dưới hình thức nào cũng phải đảm bảo tính vừa sức và hứng thú đối với trẻ.</w:t>
      </w:r>
    </w:p>
    <w:p w:rsidR="00AC2CD1" w:rsidRDefault="00AC2CD1" w:rsidP="00AC2CD1">
      <w:pPr>
        <w:ind w:firstLine="574"/>
        <w:jc w:val="both"/>
        <w:rPr>
          <w:i/>
          <w:color w:val="000000"/>
          <w:sz w:val="28"/>
          <w:szCs w:val="28"/>
        </w:rPr>
      </w:pPr>
      <w:r>
        <w:rPr>
          <w:color w:val="000000"/>
          <w:sz w:val="28"/>
          <w:szCs w:val="28"/>
        </w:rPr>
        <w:t>- Sau khi trẻ khám phá xong, để kết thúc bài cô cho trẻ chơi trò chơi tích hợp nhằm củng cố kiến thức với trò chơi “ Mua hoa”</w:t>
      </w:r>
    </w:p>
    <w:p w:rsidR="00AC2CD1" w:rsidRDefault="00AC2CD1" w:rsidP="00AC2CD1">
      <w:pPr>
        <w:ind w:firstLine="574"/>
        <w:jc w:val="both"/>
        <w:rPr>
          <w:color w:val="000000"/>
          <w:sz w:val="28"/>
          <w:szCs w:val="28"/>
        </w:rPr>
      </w:pPr>
      <w:r>
        <w:rPr>
          <w:color w:val="000000"/>
          <w:sz w:val="28"/>
          <w:szCs w:val="28"/>
        </w:rPr>
        <w:t>- Trẻ được đi theo đường dích dắc mua bông hoa theo yêu cầu của đội mình để cắm vào lẵng hoa sao đủ số lượng 8.</w:t>
      </w:r>
    </w:p>
    <w:p w:rsidR="00AC2CD1" w:rsidRDefault="00AC2CD1" w:rsidP="00AC2CD1">
      <w:pPr>
        <w:ind w:firstLine="574"/>
        <w:jc w:val="both"/>
        <w:rPr>
          <w:i/>
          <w:color w:val="000000"/>
          <w:sz w:val="28"/>
          <w:szCs w:val="28"/>
        </w:rPr>
      </w:pPr>
      <w:r>
        <w:rPr>
          <w:color w:val="000000"/>
          <w:sz w:val="28"/>
          <w:szCs w:val="28"/>
        </w:rPr>
        <w:t>Qua trò chơi này cô giáo đã cho trẻ được học thêm như thể dục, kỹ năng khéo léo, toán...</w:t>
      </w:r>
      <w:r>
        <w:rPr>
          <w:i/>
          <w:color w:val="000000"/>
          <w:sz w:val="28"/>
          <w:szCs w:val="28"/>
        </w:rPr>
        <w:t xml:space="preserve">   </w:t>
      </w:r>
    </w:p>
    <w:p w:rsidR="00AC2CD1" w:rsidRDefault="001D7F02" w:rsidP="00AC2CD1">
      <w:pPr>
        <w:ind w:firstLine="574"/>
        <w:jc w:val="both"/>
        <w:rPr>
          <w:b/>
          <w:sz w:val="28"/>
          <w:szCs w:val="28"/>
        </w:rPr>
      </w:pPr>
      <w:r>
        <w:rPr>
          <w:b/>
          <w:sz w:val="28"/>
          <w:szCs w:val="28"/>
        </w:rPr>
        <w:t xml:space="preserve">* Biện pháp 5: </w:t>
      </w:r>
      <w:r w:rsidR="00AC2CD1">
        <w:rPr>
          <w:b/>
          <w:sz w:val="28"/>
          <w:szCs w:val="28"/>
        </w:rPr>
        <w:t>Sử dụng giáo án điện tử trong tổ chức các hoạt động chung:</w:t>
      </w:r>
    </w:p>
    <w:p w:rsidR="00AC2CD1" w:rsidRDefault="00AC2CD1" w:rsidP="00AC2CD1">
      <w:pPr>
        <w:ind w:firstLine="574"/>
        <w:jc w:val="both"/>
        <w:rPr>
          <w:sz w:val="28"/>
          <w:szCs w:val="28"/>
        </w:rPr>
      </w:pPr>
      <w:r>
        <w:rPr>
          <w:sz w:val="28"/>
          <w:szCs w:val="28"/>
        </w:rPr>
        <w:t>- Đổi mới phương pháp tổ chức hoạt động cho trẻ đòi hỏi người giáo viên phải tích cực tìm tòi, học hỏi để luôn sáng tạo, đổi mới cách thức tổ chức các hoạt động nhằm tạo cơ hội tốt nhất để trẻ được tham gia vào các hoạt động, tiếp thu kiến thức một cách chủ động giúp trẻ phát triển toàn diện cả về thể lực và trí tuệ. Với những hình thức cho trẻ hoạt động như:</w:t>
      </w:r>
    </w:p>
    <w:p w:rsidR="00AC2CD1" w:rsidRDefault="00AC2CD1" w:rsidP="00AC2CD1">
      <w:pPr>
        <w:ind w:firstLine="574"/>
        <w:jc w:val="both"/>
        <w:rPr>
          <w:sz w:val="28"/>
          <w:szCs w:val="28"/>
        </w:rPr>
      </w:pPr>
      <w:r>
        <w:rPr>
          <w:sz w:val="28"/>
          <w:szCs w:val="28"/>
        </w:rPr>
        <w:t>* Cho trẻ tìm hiểu môi trường xung quanh.</w:t>
      </w:r>
    </w:p>
    <w:p w:rsidR="00AC2CD1" w:rsidRDefault="00AC2CD1" w:rsidP="00AC2CD1">
      <w:pPr>
        <w:ind w:firstLine="574"/>
        <w:jc w:val="both"/>
        <w:rPr>
          <w:sz w:val="28"/>
          <w:szCs w:val="28"/>
        </w:rPr>
      </w:pPr>
      <w:r>
        <w:rPr>
          <w:sz w:val="28"/>
          <w:szCs w:val="28"/>
        </w:rPr>
        <w:t>- Môi trường xung quanh đối với trẻ vô cùng rộng lớn khó hiểu, trẻ lại tò mò hiếu động, luôn đặt ra rất nhiều câu hỏi. Nó là cái gì ? Như thế nào ? Vì sao nó lại như vậy?... Chính vì thế cô giáo phải biết áp dụng phương pháp dạy học tích cực, dám đổi mới và lựa chọn ra những hình thức khác nhau trong mỗi một chủ đề tránh nhàm chán đối với trẻ khi có những chủ đề kéo dài ba đến bốn tuần mà cô chỉ với một hình thức hát hay đọc thơ thì không thể lôi cuốn thu hút trẻ trong quá trình hoạt động.</w:t>
      </w:r>
    </w:p>
    <w:p w:rsidR="00AC2CD1" w:rsidRDefault="00AC2CD1" w:rsidP="00AC2CD1">
      <w:pPr>
        <w:ind w:firstLine="574"/>
        <w:jc w:val="both"/>
        <w:rPr>
          <w:sz w:val="28"/>
          <w:szCs w:val="28"/>
        </w:rPr>
      </w:pPr>
      <w:r>
        <w:rPr>
          <w:sz w:val="28"/>
          <w:szCs w:val="28"/>
        </w:rPr>
        <w:t xml:space="preserve">Ví dụ: Cho trẻ “Quan sát một số con vật sống dưới nước ”. Nếu chỉ quan sát tranh thì hoạt động sẽ trở nên đơn điệu, trẻ sẽ nhàm chán. Nhưng cô ứng dụng phần mềm, sáng tạo ra câu chuyện về các con vật, cô vừa kể truyện vừa cho trẻ quan sát các con vật đang di chuyển dưới nước, những con vật “ thật ” thì trẻ sẽ rất thích thú, trẻ tập trung vào hoạt động tích cực hơn, giờ học đạt kết </w:t>
      </w:r>
      <w:r>
        <w:rPr>
          <w:sz w:val="28"/>
          <w:szCs w:val="28"/>
        </w:rPr>
        <w:lastRenderedPageBreak/>
        <w:t xml:space="preserve">quả như mong muốn. Qua đó giáo dục trẻ biết tự chăm sóc, bảo vệ bản thân trước những con vật hung dữ, trước sự thay đổi thời tiết, biết yêu thương, chăm sóc cho cây cối, con vật nuôi.  Những sự vật, hiện tượng xung quanh đều có ý nghĩa đối với trẻ. Để những cái đẹp đi vào tâm hồn trẻ một cách sâu sắc, điều quan trọng là cô giáo phải truyền thụ thế nào cho trẻ tiếp thu nhẹ nhàng, thoải mái để trẻ nhớ lâu. </w:t>
      </w:r>
    </w:p>
    <w:p w:rsidR="00AC2CD1" w:rsidRDefault="00AC2CD1" w:rsidP="00AC2CD1">
      <w:pPr>
        <w:ind w:firstLine="567"/>
        <w:rPr>
          <w:sz w:val="28"/>
          <w:szCs w:val="28"/>
        </w:rPr>
      </w:pPr>
      <w:r>
        <w:rPr>
          <w:sz w:val="28"/>
          <w:szCs w:val="28"/>
        </w:rPr>
        <w:t>* Hướng dẫn trẻ hoạt động tạo hình: Cũng giống như bất cứ hoạt động nào, việc tạo cảm xúc khi vào bài là một vấn đề quan trọng, nó đưa đến sự thành</w:t>
      </w:r>
    </w:p>
    <w:p w:rsidR="00AC2CD1" w:rsidRDefault="00AC2CD1" w:rsidP="00AC2CD1">
      <w:pPr>
        <w:ind w:firstLine="574"/>
        <w:jc w:val="both"/>
        <w:rPr>
          <w:sz w:val="28"/>
          <w:szCs w:val="28"/>
        </w:rPr>
      </w:pPr>
      <w:r>
        <w:rPr>
          <w:sz w:val="28"/>
          <w:szCs w:val="28"/>
        </w:rPr>
        <w:t xml:space="preserve">công và sáng tạo của trẻ trong suốt thời gian hoạt động.Tuy phần này nó chiếm ít thời gian nhưng nó có vị trí không kém phần quan trọng, vừa lôi cuốn được trẻ, vừa khéo léo giúp trẻ hình thành những vấn đề mà trẻ cần giải quyết. </w:t>
      </w:r>
    </w:p>
    <w:p w:rsidR="00AC2CD1" w:rsidRDefault="00AC2CD1" w:rsidP="00AC2CD1">
      <w:pPr>
        <w:ind w:firstLine="574"/>
        <w:jc w:val="both"/>
        <w:rPr>
          <w:sz w:val="28"/>
          <w:szCs w:val="28"/>
        </w:rPr>
      </w:pPr>
      <w:r>
        <w:rPr>
          <w:sz w:val="28"/>
          <w:szCs w:val="28"/>
        </w:rPr>
        <w:t>Ví dụ: Cho trẻ “vẽ vườn cây ăn quả ” để sản phẩm của trẻ sáng tạo thì đòi hỏi cô giáo phải cung cấp đầy đủ các biểu tượng, hình ảnh về sự vật, không đơn thuần chỉ là tranh ảnh mà trẻ phải được trực tiếp quan sát các loại cây quanh trường. Cô cung cấp cho trẻ qua hình ảnh cho trẻ được trực tiếp xem các loại cây thật. Từ đó làm giàu hình ảnh, biểu tượng trong sản phẩm của trẻ.</w:t>
      </w:r>
    </w:p>
    <w:p w:rsidR="00AC2CD1" w:rsidRDefault="00AC2CD1" w:rsidP="00AC2CD1">
      <w:pPr>
        <w:ind w:firstLine="574"/>
        <w:jc w:val="both"/>
        <w:rPr>
          <w:sz w:val="28"/>
          <w:szCs w:val="28"/>
        </w:rPr>
      </w:pPr>
      <w:r>
        <w:rPr>
          <w:sz w:val="28"/>
          <w:szCs w:val="28"/>
        </w:rPr>
        <w:t>* Cho trẻ làm quen với toán và tổ chức trò chơi củng cố kiến thức:</w:t>
      </w:r>
    </w:p>
    <w:p w:rsidR="00AC2CD1" w:rsidRDefault="00AC2CD1" w:rsidP="00AC2CD1">
      <w:pPr>
        <w:ind w:firstLine="574"/>
        <w:jc w:val="both"/>
        <w:rPr>
          <w:spacing w:val="6"/>
          <w:sz w:val="28"/>
          <w:szCs w:val="28"/>
        </w:rPr>
      </w:pPr>
      <w:r>
        <w:rPr>
          <w:sz w:val="28"/>
          <w:szCs w:val="28"/>
        </w:rPr>
        <w:t xml:space="preserve">- Sau khi truyền thụ kiến thức mới cho trẻ để củng cố lại vốn kiến thức đó. Giáo viên nghiên cứu, sáng tạo đưa ra các trò chơi. Tuỳ thuộc vào nội dung bài học mà giáo viên lựa chọn ra các trò chơi khác nhau, nhằm cung cấp cho trẻ nhận biết các chữ số, tạo nhóm, hay so sánh thêm bớt tạo sự bằng nhau..., một </w:t>
      </w:r>
      <w:r>
        <w:rPr>
          <w:spacing w:val="6"/>
          <w:sz w:val="28"/>
          <w:szCs w:val="28"/>
        </w:rPr>
        <w:t xml:space="preserve">cách chính xác và rèn cho trẻ kỹ năng khi lựa chọn chữ số, tạo nhóm, hay so sánh các hình, khối..., theo yêu cầu của cô qua trò chơi. </w:t>
      </w:r>
    </w:p>
    <w:p w:rsidR="00AC2CD1" w:rsidRDefault="00AC2CD1" w:rsidP="00AC2CD1">
      <w:pPr>
        <w:ind w:firstLine="573"/>
        <w:jc w:val="both"/>
        <w:rPr>
          <w:spacing w:val="6"/>
          <w:sz w:val="28"/>
          <w:szCs w:val="28"/>
        </w:rPr>
      </w:pPr>
      <w:r>
        <w:rPr>
          <w:spacing w:val="6"/>
          <w:sz w:val="28"/>
          <w:szCs w:val="28"/>
        </w:rPr>
        <w:t>Ví dụ: Dạy trẻ đếm đến 8 nhận biết các nhóm có số lượng 8, nhận biết số 8, sau khi cung cấp kiến thức cho trẻ, cho trẻ chơi trò chơi “Chọn chữ số tương ứng với số lượng con vật ” hay trò chơi “ Sắp xếp các phương tiện giao thông theo nơi hoạt động của chúng”..., trên giáo án điện tử.</w:t>
      </w:r>
    </w:p>
    <w:p w:rsidR="00AC2CD1" w:rsidRDefault="00AC2CD1" w:rsidP="00AC2CD1">
      <w:pPr>
        <w:ind w:firstLine="567"/>
        <w:jc w:val="both"/>
        <w:rPr>
          <w:spacing w:val="6"/>
          <w:sz w:val="28"/>
          <w:szCs w:val="28"/>
        </w:rPr>
      </w:pPr>
      <w:r>
        <w:rPr>
          <w:spacing w:val="6"/>
          <w:sz w:val="28"/>
          <w:szCs w:val="28"/>
        </w:rPr>
        <w:t xml:space="preserve">* Hướng dẫn trẻ hoạt động làm quen tác phẩm Văn học:  </w:t>
      </w:r>
    </w:p>
    <w:p w:rsidR="00AC2CD1" w:rsidRDefault="00AC2CD1" w:rsidP="00AC2CD1">
      <w:pPr>
        <w:ind w:firstLine="573"/>
        <w:jc w:val="both"/>
        <w:rPr>
          <w:spacing w:val="6"/>
          <w:sz w:val="28"/>
          <w:szCs w:val="28"/>
        </w:rPr>
      </w:pPr>
      <w:r>
        <w:rPr>
          <w:spacing w:val="6"/>
          <w:sz w:val="28"/>
          <w:szCs w:val="28"/>
        </w:rPr>
        <w:t>- Để tác phẩm thơ, truyện đi vào lòng trẻ một cách nhẹ nhàng, thoải mái, đòi hỏi cô giáo không chỉ có giọng đọc, kể diễn cảm mà phải biết cách lựa chọn các nội dung trên mạng phù hợp với nội dung bài dạy, hình ảnh phải sinh động nhằm thu hút sự tập trung, chú ý của trẻ.</w:t>
      </w:r>
    </w:p>
    <w:p w:rsidR="00AC2CD1" w:rsidRDefault="00AC2CD1" w:rsidP="00AC2CD1">
      <w:pPr>
        <w:ind w:firstLine="574"/>
        <w:jc w:val="both"/>
        <w:rPr>
          <w:spacing w:val="6"/>
          <w:sz w:val="28"/>
          <w:szCs w:val="28"/>
        </w:rPr>
      </w:pPr>
      <w:r>
        <w:rPr>
          <w:spacing w:val="6"/>
          <w:sz w:val="28"/>
          <w:szCs w:val="28"/>
        </w:rPr>
        <w:t>Ví dụ: Với câu truyện “Thỏ con biết vâng lời</w:t>
      </w:r>
      <w:r>
        <w:rPr>
          <w:spacing w:val="6"/>
        </w:rPr>
        <w:t xml:space="preserve"> </w:t>
      </w:r>
      <w:r>
        <w:rPr>
          <w:spacing w:val="6"/>
          <w:sz w:val="28"/>
          <w:szCs w:val="28"/>
        </w:rPr>
        <w:t>” cô tải về hình ảnh chú Thỏ ngộ nghĩnh, đáng yêu đang làm những công việc mà Thỏ mẹ giao cho, những cử chỉ như: Thỏ biết vòng tay xin lỗi mẹ, thái độ ngoan, lễ phép..., sẽ khắc sâu trong tâm trí trẻ lâu hơn, mục đích giáo dục sát với đời sống thực của trẻ hơn.</w:t>
      </w:r>
    </w:p>
    <w:p w:rsidR="00AC2CD1" w:rsidRDefault="00AC2CD1" w:rsidP="00AC2CD1">
      <w:pPr>
        <w:ind w:firstLine="574"/>
        <w:jc w:val="both"/>
        <w:rPr>
          <w:b/>
          <w:spacing w:val="6"/>
          <w:sz w:val="12"/>
          <w:szCs w:val="28"/>
        </w:rPr>
      </w:pPr>
    </w:p>
    <w:p w:rsidR="00AC2CD1" w:rsidRDefault="00AC2CD1" w:rsidP="00AC2CD1">
      <w:pPr>
        <w:ind w:firstLine="574"/>
        <w:jc w:val="both"/>
        <w:rPr>
          <w:b/>
          <w:spacing w:val="6"/>
          <w:sz w:val="28"/>
          <w:szCs w:val="28"/>
        </w:rPr>
      </w:pPr>
      <w:r>
        <w:rPr>
          <w:b/>
          <w:spacing w:val="6"/>
          <w:sz w:val="28"/>
          <w:szCs w:val="28"/>
        </w:rPr>
        <w:t xml:space="preserve">* Biện pháp 6: Lồng ghép tích hợp nội dung giáo dục vào các hoạt động cho trẻ. </w:t>
      </w:r>
    </w:p>
    <w:p w:rsidR="00AC2CD1" w:rsidRDefault="00AC2CD1" w:rsidP="00AC2CD1">
      <w:pPr>
        <w:ind w:firstLine="567"/>
        <w:rPr>
          <w:spacing w:val="6"/>
          <w:sz w:val="28"/>
          <w:szCs w:val="28"/>
        </w:rPr>
      </w:pPr>
      <w:r>
        <w:rPr>
          <w:spacing w:val="6"/>
          <w:sz w:val="28"/>
          <w:szCs w:val="28"/>
        </w:rPr>
        <w:t xml:space="preserve">- Giáo dục mầm non tích hợp là cách thức cung cấp sự định hướng mở, linh hoạt cho giáo viên tổ chức các hoạt động xoay quanh chủ đề bằng cách phối hợp một cách tự nhiên những hoạt động cho trẻ trải nghiệm như quan sát, tìm hiểu môi trường tự nhiên, xã hội vận động tham gia trò chơi, làm quen với âm nhạc, hát, kể truyện, đọc thơ, làm quen với toán và các hoạt </w:t>
      </w:r>
      <w:r>
        <w:rPr>
          <w:spacing w:val="6"/>
          <w:sz w:val="28"/>
          <w:szCs w:val="28"/>
        </w:rPr>
        <w:lastRenderedPageBreak/>
        <w:t>động sáng tạo như tô, vẽ, nặn, cắt dán..., qua đó phát triển ở trẻ lĩnh vực phát triển ngôn ngữ, thể lực, nhận thức tình cảm xã hội, cách tiếp cận này cho phép giáo viên có thể điều chỉnh giáo án một cách linh hoạt có thể đưa ra các tình huống xảy ra tình cờ, ngẫu nhiên vào kế hoạch dạy, đưa ra những nội dung tích hợp không nặng nề mang tính chất số cộng mà tích hợp ở đây nhằm tổ chức các hoạt động thông qua chơi với những nội dung nhẹ nhàng, mang tính bao quát theo nội dung hoạt động cá nhân làm nổi bật chủ đề cô</w:t>
      </w:r>
    </w:p>
    <w:p w:rsidR="00AC2CD1" w:rsidRDefault="00AC2CD1" w:rsidP="00AC2CD1">
      <w:pPr>
        <w:ind w:firstLine="588"/>
        <w:jc w:val="both"/>
        <w:rPr>
          <w:spacing w:val="6"/>
          <w:sz w:val="28"/>
          <w:szCs w:val="28"/>
        </w:rPr>
      </w:pPr>
      <w:r>
        <w:rPr>
          <w:spacing w:val="6"/>
          <w:sz w:val="28"/>
          <w:szCs w:val="28"/>
        </w:rPr>
        <w:t>đưa ra để đáp ứng sự hứng thú của trẻ, làm phong phú dần vốn kinh nghiệm của trẻ và tạo không khí sinh động, nhẹ nhàng trong lớp học.</w:t>
      </w:r>
    </w:p>
    <w:p w:rsidR="00AC2CD1" w:rsidRDefault="00AC2CD1" w:rsidP="00AC2CD1">
      <w:pPr>
        <w:ind w:firstLine="567"/>
        <w:jc w:val="both"/>
        <w:rPr>
          <w:spacing w:val="6"/>
          <w:sz w:val="28"/>
          <w:szCs w:val="28"/>
        </w:rPr>
      </w:pPr>
      <w:r>
        <w:rPr>
          <w:spacing w:val="6"/>
          <w:sz w:val="28"/>
          <w:szCs w:val="28"/>
        </w:rPr>
        <w:t>* Phối kết hợp với các hoạt động:</w:t>
      </w:r>
    </w:p>
    <w:p w:rsidR="00AC2CD1" w:rsidRPr="00B1059F" w:rsidRDefault="00AC2CD1" w:rsidP="00AC2CD1">
      <w:pPr>
        <w:ind w:firstLine="567"/>
        <w:jc w:val="both"/>
        <w:rPr>
          <w:spacing w:val="6"/>
          <w:sz w:val="28"/>
          <w:szCs w:val="28"/>
        </w:rPr>
      </w:pPr>
      <w:r>
        <w:rPr>
          <w:spacing w:val="6"/>
          <w:sz w:val="28"/>
          <w:szCs w:val="28"/>
        </w:rPr>
        <w:t>- Hoạt động ngoài trời:</w:t>
      </w:r>
      <w:r>
        <w:rPr>
          <w:spacing w:val="6"/>
          <w:sz w:val="28"/>
          <w:szCs w:val="28"/>
          <w:lang w:val="vi-VN"/>
        </w:rPr>
        <w:t xml:space="preserve"> Để</w:t>
      </w:r>
      <w:r>
        <w:rPr>
          <w:spacing w:val="6"/>
          <w:sz w:val="28"/>
          <w:szCs w:val="28"/>
        </w:rPr>
        <w:t xml:space="preserve"> đạt được kết quả cao về nhận thức của trẻ</w:t>
      </w:r>
      <w:r>
        <w:rPr>
          <w:spacing w:val="6"/>
          <w:sz w:val="28"/>
          <w:szCs w:val="28"/>
          <w:lang w:val="vi-VN"/>
        </w:rPr>
        <w:t xml:space="preserve"> cần lồng ghép thêm </w:t>
      </w:r>
      <w:r>
        <w:rPr>
          <w:spacing w:val="6"/>
          <w:sz w:val="28"/>
          <w:szCs w:val="28"/>
        </w:rPr>
        <w:t>c</w:t>
      </w:r>
      <w:r>
        <w:rPr>
          <w:spacing w:val="6"/>
          <w:sz w:val="28"/>
          <w:szCs w:val="28"/>
          <w:lang w:val="vi-VN"/>
        </w:rPr>
        <w:t>ho trẻ trong hoạt động ngoài trời</w:t>
      </w:r>
      <w:r>
        <w:rPr>
          <w:spacing w:val="6"/>
          <w:sz w:val="28"/>
          <w:szCs w:val="28"/>
        </w:rPr>
        <w:t xml:space="preserve">, ngoài việc </w:t>
      </w:r>
      <w:r>
        <w:rPr>
          <w:spacing w:val="6"/>
          <w:sz w:val="28"/>
          <w:szCs w:val="28"/>
          <w:lang w:val="vi-VN"/>
        </w:rPr>
        <w:t xml:space="preserve">truyền </w:t>
      </w:r>
      <w:r>
        <w:rPr>
          <w:spacing w:val="6"/>
          <w:sz w:val="28"/>
          <w:szCs w:val="28"/>
        </w:rPr>
        <w:t>thụ kiến thức trên giờ hoạt động chung, cần luyện tập cho trẻ ngoài giờ.</w:t>
      </w:r>
    </w:p>
    <w:p w:rsidR="00AC2CD1" w:rsidRDefault="00AC2CD1" w:rsidP="00AC2CD1">
      <w:pPr>
        <w:ind w:firstLine="567"/>
        <w:jc w:val="both"/>
        <w:rPr>
          <w:sz w:val="28"/>
          <w:szCs w:val="28"/>
        </w:rPr>
      </w:pPr>
      <w:r>
        <w:rPr>
          <w:sz w:val="28"/>
          <w:szCs w:val="28"/>
        </w:rPr>
        <w:t>Ví dụ :Trong quá trình đi dạo, cô cho trẻ vừa đi, vừa đọc những bài thơ hay bài hát đã học theo chủ đề. Hoặc dạo chơi dưới bóng mát, tổ chức cho trẻ tự thảo luận nhận xét về không gian thời gian, về hiện tượng tự nhiên “Vì sao cành cây lại đung đưa?”, hay “Trời âm u thì hiện tượng gì sẻ xảy ra?”. Cũng có thể cho trẻ xem truyện tranh, dùng phấn vẽ lên sân những chữ cái và con số đã tô và học tạo hình trên những chiếc lá bàng rơi...</w:t>
      </w:r>
    </w:p>
    <w:p w:rsidR="00AC2CD1" w:rsidRDefault="00AC2CD1" w:rsidP="00AC2CD1">
      <w:pPr>
        <w:ind w:firstLine="567"/>
        <w:jc w:val="both"/>
        <w:rPr>
          <w:b/>
          <w:sz w:val="28"/>
          <w:szCs w:val="28"/>
        </w:rPr>
      </w:pPr>
      <w:r>
        <w:rPr>
          <w:b/>
          <w:sz w:val="28"/>
          <w:szCs w:val="28"/>
        </w:rPr>
        <w:t>* Biện pháp 7: Phối kết hợp với cha mẹ trẻ giúp trẻ học tốt qua các hoạt động.</w:t>
      </w:r>
    </w:p>
    <w:p w:rsidR="00AC2CD1" w:rsidRDefault="00AC2CD1" w:rsidP="00AC2CD1">
      <w:pPr>
        <w:ind w:firstLine="574"/>
        <w:jc w:val="both"/>
        <w:rPr>
          <w:sz w:val="28"/>
          <w:szCs w:val="28"/>
        </w:rPr>
      </w:pPr>
      <w:r>
        <w:rPr>
          <w:sz w:val="28"/>
          <w:szCs w:val="28"/>
        </w:rPr>
        <w:t>* Phối hợp thực hiện:</w:t>
      </w:r>
    </w:p>
    <w:p w:rsidR="00AC2CD1" w:rsidRDefault="00AC2CD1" w:rsidP="00AC2CD1">
      <w:pPr>
        <w:ind w:firstLine="574"/>
        <w:jc w:val="both"/>
        <w:rPr>
          <w:sz w:val="28"/>
          <w:szCs w:val="28"/>
        </w:rPr>
      </w:pPr>
      <w:r>
        <w:rPr>
          <w:sz w:val="28"/>
          <w:szCs w:val="28"/>
        </w:rPr>
        <w:t xml:space="preserve">- Nhận thức được tầm quan trọng của tổ chức hoạt động chung cho trẻ 5-6  tuổi tạo tiền đề cho trẻ lĩnh hội kiến thức tốt. Ngay từ đầu cần phải lên kế hoạch phối hợp giữa gia đình, nhà trường, kế hoạch đó được xây dựng cụ thể theo từng chủ đề. </w:t>
      </w:r>
    </w:p>
    <w:p w:rsidR="00AC2CD1" w:rsidRDefault="00AC2CD1" w:rsidP="00AC2CD1">
      <w:pPr>
        <w:ind w:firstLine="574"/>
        <w:jc w:val="both"/>
        <w:rPr>
          <w:sz w:val="28"/>
          <w:szCs w:val="28"/>
        </w:rPr>
      </w:pPr>
      <w:r>
        <w:rPr>
          <w:sz w:val="28"/>
          <w:szCs w:val="28"/>
        </w:rPr>
        <w:t>- Tham gia xây dựng kế hoạch, phối kết hợp kiểm tra đánh giá công tác chăm sóc, giáo dục trẻ của lớp.</w:t>
      </w:r>
    </w:p>
    <w:p w:rsidR="00AC2CD1" w:rsidRDefault="00AC2CD1" w:rsidP="00AC2CD1">
      <w:pPr>
        <w:ind w:firstLine="574"/>
        <w:jc w:val="both"/>
        <w:rPr>
          <w:sz w:val="28"/>
          <w:szCs w:val="28"/>
        </w:rPr>
      </w:pPr>
      <w:r>
        <w:rPr>
          <w:sz w:val="28"/>
          <w:szCs w:val="28"/>
        </w:rPr>
        <w:t>* Tham  gia xây dựng cơ sở vật chất:</w:t>
      </w:r>
    </w:p>
    <w:p w:rsidR="00AC2CD1" w:rsidRDefault="00AC2CD1" w:rsidP="00AC2CD1">
      <w:pPr>
        <w:ind w:firstLine="574"/>
        <w:jc w:val="both"/>
        <w:rPr>
          <w:sz w:val="28"/>
          <w:szCs w:val="28"/>
        </w:rPr>
      </w:pPr>
      <w:r>
        <w:rPr>
          <w:sz w:val="28"/>
          <w:szCs w:val="28"/>
        </w:rPr>
        <w:t xml:space="preserve">- Tham gia lao động vệ sinh trường lớp, trồng cây xanh, sưu tầm nguyên vật liệu thiên nhiên, làm đồ dùng đồ chơi phục vụ trẻ chơi và học.      </w:t>
      </w:r>
    </w:p>
    <w:p w:rsidR="00AC2CD1" w:rsidRDefault="00AC2CD1" w:rsidP="00AC2CD1">
      <w:pPr>
        <w:ind w:firstLine="574"/>
        <w:jc w:val="both"/>
        <w:rPr>
          <w:sz w:val="28"/>
          <w:szCs w:val="28"/>
        </w:rPr>
      </w:pPr>
      <w:r>
        <w:rPr>
          <w:sz w:val="28"/>
          <w:szCs w:val="28"/>
        </w:rPr>
        <w:t>* Hình thức phối hợp:</w:t>
      </w:r>
    </w:p>
    <w:p w:rsidR="00AC2CD1" w:rsidRDefault="00AC2CD1" w:rsidP="00AC2CD1">
      <w:pPr>
        <w:ind w:firstLine="567"/>
        <w:jc w:val="both"/>
        <w:rPr>
          <w:sz w:val="28"/>
          <w:szCs w:val="28"/>
        </w:rPr>
      </w:pPr>
      <w:r>
        <w:rPr>
          <w:sz w:val="28"/>
          <w:szCs w:val="28"/>
        </w:rPr>
        <w:t>- Mỗi lớp xây dựng góc tuyên truyền, thông báo cho cha mẹ trẻ biết các kiến thức chăm sóc giáo dục trẻ ở trường mầm non, những nội dung hoạt động của trẻ ở lớp, chế độ ăn của trẻ hàng ngày, những yêu cầu của nhà trường đối với gia đình hoặc những nội dung mà gia đình cần phối hợp với cô giáo.</w:t>
      </w:r>
    </w:p>
    <w:p w:rsidR="00AC2CD1" w:rsidRDefault="00AC2CD1" w:rsidP="00AC2CD1">
      <w:pPr>
        <w:ind w:firstLine="567"/>
        <w:jc w:val="both"/>
        <w:rPr>
          <w:sz w:val="28"/>
          <w:szCs w:val="28"/>
        </w:rPr>
      </w:pPr>
      <w:r>
        <w:rPr>
          <w:sz w:val="28"/>
          <w:szCs w:val="28"/>
        </w:rPr>
        <w:t>- Thông qua cuộc họp cha mẹ trẻ giáo viên đưa ra kế hoạch hoạt động chăm sóc giáo dục trẻ cho cha mẹ học sinh nắm được, tuyên truyền cha mẹ học sinh cùng tham gia vào giáo dục rèn luyện các cháu, vận động cha mẹ học sinh đóng góp các trang thiết bị, cung cấp tài liệu, nguyên vật liệu phục vụ hoạt động cho các cháu đầy đủ. Đây là một việc làm rất thiết thực thu hút cha mẹ trẻ cùng tham gia, cùng giáo dục trẻ với cô giáo và nhà trường nhằm tổ chức tốt việc chăm sóc giáo dục trẻ cũng như hướng dẫn trẻ tham gia hoạt động một cách đạt kết quả.</w:t>
      </w:r>
      <w:r>
        <w:rPr>
          <w:b/>
          <w:sz w:val="28"/>
          <w:szCs w:val="28"/>
        </w:rPr>
        <w:t xml:space="preserve">                           </w:t>
      </w:r>
    </w:p>
    <w:p w:rsidR="00AC2CD1" w:rsidRDefault="00AC2CD1" w:rsidP="00AC2CD1">
      <w:pPr>
        <w:ind w:firstLine="567"/>
        <w:jc w:val="both"/>
        <w:rPr>
          <w:b/>
          <w:sz w:val="28"/>
          <w:szCs w:val="28"/>
        </w:rPr>
      </w:pPr>
      <w:r>
        <w:rPr>
          <w:b/>
          <w:sz w:val="28"/>
          <w:szCs w:val="28"/>
        </w:rPr>
        <w:t>c. Điều kiện thực hiện giải pháp, biện pháp.</w:t>
      </w:r>
    </w:p>
    <w:p w:rsidR="00AC2CD1" w:rsidRDefault="00AC2CD1" w:rsidP="00AC2CD1">
      <w:pPr>
        <w:ind w:firstLine="540"/>
        <w:jc w:val="both"/>
        <w:rPr>
          <w:bCs/>
          <w:sz w:val="28"/>
          <w:szCs w:val="28"/>
        </w:rPr>
      </w:pPr>
      <w:r>
        <w:rPr>
          <w:bCs/>
          <w:sz w:val="28"/>
          <w:szCs w:val="28"/>
        </w:rPr>
        <w:lastRenderedPageBreak/>
        <w:t xml:space="preserve">- </w:t>
      </w:r>
      <w:r w:rsidRPr="00986D19">
        <w:rPr>
          <w:bCs/>
          <w:sz w:val="28"/>
          <w:szCs w:val="28"/>
        </w:rPr>
        <w:t>Sáng tạo</w:t>
      </w:r>
      <w:r>
        <w:rPr>
          <w:bCs/>
          <w:sz w:val="28"/>
          <w:szCs w:val="28"/>
        </w:rPr>
        <w:t xml:space="preserve"> đồ dùng dạy học đa dạng phong phú.</w:t>
      </w:r>
    </w:p>
    <w:p w:rsidR="00AC2CD1" w:rsidRDefault="00AC2CD1" w:rsidP="00AC2CD1">
      <w:pPr>
        <w:ind w:firstLine="540"/>
        <w:jc w:val="both"/>
        <w:rPr>
          <w:bCs/>
          <w:sz w:val="28"/>
          <w:szCs w:val="28"/>
        </w:rPr>
      </w:pPr>
      <w:r>
        <w:rPr>
          <w:bCs/>
          <w:sz w:val="28"/>
          <w:szCs w:val="28"/>
        </w:rPr>
        <w:t>- Giáo viên thường xuyên học tập nâng cao tay nghề.</w:t>
      </w:r>
    </w:p>
    <w:p w:rsidR="00AC2CD1" w:rsidRPr="00506A1D" w:rsidRDefault="00AC2CD1" w:rsidP="00AC2CD1">
      <w:pPr>
        <w:ind w:firstLine="540"/>
        <w:jc w:val="both"/>
        <w:rPr>
          <w:sz w:val="28"/>
          <w:szCs w:val="28"/>
        </w:rPr>
      </w:pPr>
      <w:r>
        <w:rPr>
          <w:bCs/>
          <w:iCs/>
          <w:sz w:val="28"/>
          <w:szCs w:val="28"/>
        </w:rPr>
        <w:t xml:space="preserve">- </w:t>
      </w:r>
      <w:r w:rsidRPr="00986D19">
        <w:rPr>
          <w:bCs/>
          <w:iCs/>
          <w:sz w:val="28"/>
          <w:szCs w:val="28"/>
        </w:rPr>
        <w:t>Trẻ đ</w:t>
      </w:r>
      <w:r>
        <w:rPr>
          <w:bCs/>
          <w:iCs/>
          <w:sz w:val="28"/>
          <w:szCs w:val="28"/>
        </w:rPr>
        <w:t>ược tìm tòi khám phá ở mọi lúc mọi nơi</w:t>
      </w:r>
    </w:p>
    <w:p w:rsidR="00AC2CD1" w:rsidRDefault="00AC2CD1" w:rsidP="00AC2CD1">
      <w:pPr>
        <w:ind w:firstLine="567"/>
        <w:jc w:val="both"/>
        <w:rPr>
          <w:b/>
          <w:sz w:val="28"/>
          <w:szCs w:val="28"/>
        </w:rPr>
      </w:pPr>
      <w:r>
        <w:rPr>
          <w:b/>
          <w:sz w:val="28"/>
          <w:szCs w:val="28"/>
        </w:rPr>
        <w:t>d. Mối quan hệ giữa các giải pháp, biện pháp:</w:t>
      </w:r>
    </w:p>
    <w:p w:rsidR="00AC2CD1" w:rsidRDefault="00AC2CD1" w:rsidP="00AC2CD1">
      <w:pPr>
        <w:ind w:firstLine="567"/>
        <w:jc w:val="both"/>
        <w:rPr>
          <w:sz w:val="28"/>
          <w:szCs w:val="28"/>
        </w:rPr>
      </w:pPr>
      <w:r>
        <w:rPr>
          <w:sz w:val="28"/>
          <w:szCs w:val="28"/>
        </w:rPr>
        <w:t xml:space="preserve">- Các giải pháp và biện pháp có mối quan hệ chặt chẽ đan xen bổ sung cho nhau. Để đạt được hiệu quả thì không thể tách rời nhau và không thể thiếu bất kì một giải pháp, biện pháp nào. </w:t>
      </w:r>
    </w:p>
    <w:p w:rsidR="00AC2CD1" w:rsidRDefault="00AC2CD1" w:rsidP="00AC2CD1">
      <w:pPr>
        <w:ind w:firstLine="567"/>
        <w:jc w:val="both"/>
        <w:rPr>
          <w:sz w:val="28"/>
          <w:szCs w:val="28"/>
        </w:rPr>
      </w:pPr>
      <w:r>
        <w:rPr>
          <w:sz w:val="28"/>
          <w:szCs w:val="28"/>
        </w:rPr>
        <w:t>- Tạo môi trường mở cho trẻ thực hiện cùng với đồ dùng trực quan phong phú và đa dạng sẽ tạo ra được hứng thú, nhu cầu muốn tham gia hoạt động của trẻ. Mỗi một biện pháp có ý nghĩa và tác dụng riêng nhằm giải quyết từng vấn đề của thực trạng nhưng chúng đều có chung một nhiệm vụ là tạo nguồn hứng thú, kích thích tính tự lập, suy nghĩ giải quyết vấn đề cao, tự tin thể hiện được nhu cầu, nhận thức của bản thân trẻ. Đây cũng là kết quả mang đến thành công của đề tài sáng kiến nhằm hướng và đạt tới mục tiêu giúp trẻ học tốt và thể hiện hết mình trong mọi hoạt động</w:t>
      </w:r>
    </w:p>
    <w:p w:rsidR="00AC2CD1" w:rsidRDefault="00AC2CD1" w:rsidP="00AC2CD1">
      <w:pPr>
        <w:ind w:firstLine="567"/>
        <w:jc w:val="both"/>
        <w:rPr>
          <w:b/>
          <w:sz w:val="28"/>
          <w:szCs w:val="28"/>
        </w:rPr>
      </w:pPr>
      <w:r>
        <w:rPr>
          <w:b/>
          <w:sz w:val="28"/>
          <w:szCs w:val="28"/>
        </w:rPr>
        <w:t>e.  Kết quả khảo nghiệm, giá trị khoa học của vấn đề nghiên cứu:</w:t>
      </w:r>
    </w:p>
    <w:p w:rsidR="00AC2CD1" w:rsidRDefault="00AC2CD1" w:rsidP="00AC2CD1">
      <w:pPr>
        <w:ind w:firstLine="567"/>
        <w:jc w:val="both"/>
        <w:rPr>
          <w:sz w:val="28"/>
          <w:szCs w:val="28"/>
        </w:rPr>
      </w:pPr>
      <w:r>
        <w:rPr>
          <w:sz w:val="28"/>
          <w:szCs w:val="28"/>
        </w:rPr>
        <w:t>- Kết quả khảo nghiệm: Sau một thời gian thực hiện các giải pháp, biện pháp thử nghiệm tại lớp Lá 1. Tôi hoàn toàn hài lòng với kết quả mà trẻ tiếp thu kiến thức, qua các hoạt động hàng ngày mà tôi đã lấy trẻ làm trung tâm.</w:t>
      </w:r>
    </w:p>
    <w:p w:rsidR="00AC2CD1" w:rsidRDefault="00AC2CD1" w:rsidP="00AC2CD1">
      <w:pPr>
        <w:ind w:firstLine="567"/>
        <w:jc w:val="both"/>
        <w:rPr>
          <w:sz w:val="28"/>
          <w:szCs w:val="28"/>
        </w:rPr>
      </w:pPr>
      <w:r>
        <w:rPr>
          <w:sz w:val="28"/>
          <w:szCs w:val="28"/>
        </w:rPr>
        <w:t>- Mong rằng từ những kinh nghiệm trên sẽ giúp ích cho các giáo viên trong trường có được cách truyền thụ kiến thức cho trẻ ngày càng đạt hiệu quả cao, hấp dẫn và lôi cuốn trẻ.</w:t>
      </w:r>
    </w:p>
    <w:p w:rsidR="00AC2CD1" w:rsidRDefault="00AC2CD1" w:rsidP="00AC2CD1">
      <w:pPr>
        <w:ind w:firstLine="567"/>
        <w:jc w:val="both"/>
        <w:rPr>
          <w:sz w:val="28"/>
          <w:szCs w:val="28"/>
        </w:rPr>
      </w:pPr>
      <w:r>
        <w:rPr>
          <w:sz w:val="28"/>
          <w:szCs w:val="28"/>
        </w:rPr>
        <w:t>- Những biện pháp trên giúp trẻ thực sự thích thú khi được tìm tòi khám phá, đáp ứng được nhu cầu của bản thân, tích cực tham gia, hào hứng vào các hoạt động tập thể từ đó giúp trẻ phát triển nhận thức, quan sát và khả năng tư duy độc lập.</w:t>
      </w:r>
    </w:p>
    <w:p w:rsidR="00AC2CD1" w:rsidRDefault="00AC2CD1" w:rsidP="00AC2CD1">
      <w:pPr>
        <w:ind w:firstLine="567"/>
        <w:jc w:val="both"/>
        <w:rPr>
          <w:b/>
          <w:sz w:val="28"/>
          <w:szCs w:val="28"/>
        </w:rPr>
      </w:pPr>
      <w:r w:rsidRPr="00C87257">
        <w:rPr>
          <w:b/>
          <w:sz w:val="28"/>
          <w:szCs w:val="28"/>
        </w:rPr>
        <w:t>II.4. Kết quả thu được qua khảo nghiệm, giá trị khoa học của vấn đề.</w:t>
      </w:r>
    </w:p>
    <w:p w:rsidR="00AC2CD1" w:rsidRPr="00C87257" w:rsidRDefault="00AC2CD1" w:rsidP="00AC2CD1">
      <w:pPr>
        <w:ind w:firstLine="567"/>
        <w:jc w:val="both"/>
        <w:rPr>
          <w:b/>
          <w:sz w:val="28"/>
          <w:szCs w:val="28"/>
        </w:rPr>
      </w:pPr>
    </w:p>
    <w:tbl>
      <w:tblPr>
        <w:tblW w:w="9161" w:type="dxa"/>
        <w:tblBorders>
          <w:top w:val="single" w:sz="4" w:space="0" w:color="auto"/>
          <w:insideH w:val="single" w:sz="4" w:space="0" w:color="auto"/>
          <w:insideV w:val="single" w:sz="4" w:space="0" w:color="auto"/>
        </w:tblBorders>
        <w:tblLayout w:type="fixed"/>
        <w:tblLook w:val="0000"/>
      </w:tblPr>
      <w:tblGrid>
        <w:gridCol w:w="425"/>
        <w:gridCol w:w="2551"/>
        <w:gridCol w:w="1160"/>
        <w:gridCol w:w="658"/>
        <w:gridCol w:w="827"/>
        <w:gridCol w:w="756"/>
        <w:gridCol w:w="902"/>
        <w:gridCol w:w="560"/>
        <w:gridCol w:w="6"/>
        <w:gridCol w:w="656"/>
        <w:gridCol w:w="12"/>
        <w:gridCol w:w="642"/>
        <w:gridCol w:w="6"/>
      </w:tblGrid>
      <w:tr w:rsidR="00AC2CD1" w:rsidTr="00F84A97">
        <w:trPr>
          <w:gridAfter w:val="1"/>
          <w:wAfter w:w="6" w:type="dxa"/>
          <w:trHeight w:val="100"/>
        </w:trPr>
        <w:tc>
          <w:tcPr>
            <w:tcW w:w="9155" w:type="dxa"/>
            <w:gridSpan w:val="12"/>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rPr>
                <w:b/>
                <w:sz w:val="28"/>
                <w:szCs w:val="28"/>
              </w:rPr>
            </w:pPr>
            <w:r>
              <w:rPr>
                <w:b/>
                <w:sz w:val="28"/>
                <w:szCs w:val="28"/>
              </w:rPr>
              <w:t xml:space="preserve">                                                     </w:t>
            </w:r>
          </w:p>
          <w:p w:rsidR="00AC2CD1" w:rsidRDefault="00AC2CD1" w:rsidP="00F84A97">
            <w:pPr>
              <w:tabs>
                <w:tab w:val="left" w:pos="1020"/>
              </w:tabs>
              <w:jc w:val="center"/>
              <w:rPr>
                <w:b/>
                <w:sz w:val="28"/>
                <w:szCs w:val="28"/>
              </w:rPr>
            </w:pPr>
            <w:r>
              <w:rPr>
                <w:b/>
                <w:sz w:val="28"/>
                <w:szCs w:val="28"/>
              </w:rPr>
              <w:t>Kết quả khảo sát</w:t>
            </w:r>
          </w:p>
        </w:tc>
      </w:tr>
      <w:tr w:rsidR="00AC2CD1" w:rsidTr="00F84A97">
        <w:trPr>
          <w:gridAfter w:val="1"/>
          <w:wAfter w:w="6" w:type="dxa"/>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rPr>
                <w:b/>
                <w:sz w:val="28"/>
                <w:szCs w:val="28"/>
              </w:rPr>
            </w:pPr>
            <w:r>
              <w:rPr>
                <w:b/>
                <w:sz w:val="28"/>
                <w:szCs w:val="28"/>
              </w:rPr>
              <w:t xml:space="preserve">      STT</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rPr>
                <w:b/>
                <w:sz w:val="28"/>
                <w:szCs w:val="28"/>
              </w:rPr>
            </w:pPr>
            <w:r>
              <w:rPr>
                <w:b/>
                <w:sz w:val="28"/>
                <w:szCs w:val="28"/>
              </w:rPr>
              <w:t xml:space="preserve">            Tiêu chí</w:t>
            </w:r>
          </w:p>
        </w:tc>
        <w:tc>
          <w:tcPr>
            <w:tcW w:w="3401" w:type="dxa"/>
            <w:gridSpan w:val="4"/>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b/>
                <w:sz w:val="28"/>
                <w:szCs w:val="28"/>
              </w:rPr>
            </w:pPr>
            <w:r>
              <w:rPr>
                <w:b/>
                <w:sz w:val="28"/>
                <w:szCs w:val="28"/>
              </w:rPr>
              <w:t>Trước khi áp dụng đề tài</w:t>
            </w:r>
          </w:p>
        </w:tc>
        <w:tc>
          <w:tcPr>
            <w:tcW w:w="2778" w:type="dxa"/>
            <w:gridSpan w:val="6"/>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jc w:val="center"/>
              <w:rPr>
                <w:b/>
                <w:sz w:val="28"/>
                <w:szCs w:val="28"/>
              </w:rPr>
            </w:pPr>
            <w:r>
              <w:rPr>
                <w:b/>
                <w:sz w:val="28"/>
                <w:szCs w:val="28"/>
              </w:rPr>
              <w:t>Sau khi áp dụng đề tài</w:t>
            </w:r>
          </w:p>
        </w:tc>
      </w:tr>
      <w:tr w:rsidR="00AC2CD1" w:rsidTr="00F84A97">
        <w:trPr>
          <w:gridAfter w:val="1"/>
          <w:wAfter w:w="6" w:type="dxa"/>
          <w:trHeight w:val="622"/>
        </w:trPr>
        <w:tc>
          <w:tcPr>
            <w:tcW w:w="425"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b/>
                <w:sz w:val="28"/>
                <w:szCs w:val="28"/>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b/>
                <w:sz w:val="28"/>
                <w:szCs w:val="28"/>
              </w:rPr>
            </w:pPr>
            <w:r>
              <w:rPr>
                <w:b/>
                <w:sz w:val="28"/>
                <w:szCs w:val="28"/>
              </w:rPr>
              <w:t>Đạt</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ind w:left="44" w:hanging="44"/>
              <w:jc w:val="center"/>
              <w:rPr>
                <w:b/>
                <w:sz w:val="28"/>
                <w:szCs w:val="28"/>
              </w:rPr>
            </w:pPr>
            <w:r>
              <w:rPr>
                <w:b/>
                <w:sz w:val="28"/>
                <w:szCs w:val="28"/>
              </w:rPr>
              <w:t>Chưa đạt</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b/>
                <w:sz w:val="28"/>
                <w:szCs w:val="28"/>
              </w:rPr>
            </w:pPr>
            <w:r>
              <w:rPr>
                <w:b/>
                <w:sz w:val="28"/>
                <w:szCs w:val="28"/>
              </w:rPr>
              <w:t>Đạt</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b/>
                <w:sz w:val="28"/>
                <w:szCs w:val="28"/>
              </w:rPr>
            </w:pPr>
            <w:r>
              <w:rPr>
                <w:b/>
                <w:sz w:val="28"/>
                <w:szCs w:val="28"/>
              </w:rPr>
              <w:t>Chưa đạt</w:t>
            </w:r>
          </w:p>
        </w:tc>
      </w:tr>
      <w:tr w:rsidR="00AC2CD1" w:rsidTr="00F84A97">
        <w:trPr>
          <w:gridAfter w:val="1"/>
          <w:wAfter w:w="6" w:type="dxa"/>
          <w:trHeight w:val="1071"/>
        </w:trPr>
        <w:tc>
          <w:tcPr>
            <w:tcW w:w="425"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b/>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AC2CD1" w:rsidRDefault="00AC2CD1" w:rsidP="00F84A97">
            <w:pPr>
              <w:rPr>
                <w:b/>
                <w:sz w:val="28"/>
                <w:szCs w:val="28"/>
              </w:rPr>
            </w:pPr>
          </w:p>
        </w:tc>
        <w:tc>
          <w:tcPr>
            <w:tcW w:w="11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Số trẻ</w:t>
            </w:r>
          </w:p>
        </w:tc>
        <w:tc>
          <w:tcPr>
            <w:tcW w:w="658"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Tỷ lệ %</w:t>
            </w:r>
          </w:p>
        </w:tc>
        <w:tc>
          <w:tcPr>
            <w:tcW w:w="827"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ind w:left="44" w:hanging="44"/>
              <w:jc w:val="center"/>
            </w:pPr>
            <w:r>
              <w:t xml:space="preserve">Số trẻ </w:t>
            </w:r>
          </w:p>
        </w:tc>
        <w:tc>
          <w:tcPr>
            <w:tcW w:w="756"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ind w:left="44" w:hanging="44"/>
              <w:jc w:val="center"/>
            </w:pPr>
            <w:r>
              <w:t>Tỷ lệ %</w:t>
            </w:r>
          </w:p>
        </w:tc>
        <w:tc>
          <w:tcPr>
            <w:tcW w:w="902"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Số trẻ</w:t>
            </w:r>
          </w:p>
        </w:tc>
        <w:tc>
          <w:tcPr>
            <w:tcW w:w="5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Tỷ lệ %</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Số trẻ</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Tỷ lệ %</w:t>
            </w:r>
          </w:p>
        </w:tc>
      </w:tr>
      <w:tr w:rsidR="00AC2CD1" w:rsidTr="00F84A97">
        <w:trPr>
          <w:gridAfter w:val="1"/>
          <w:wAfter w:w="6" w:type="dxa"/>
        </w:trPr>
        <w:tc>
          <w:tcPr>
            <w:tcW w:w="425"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sz w:val="28"/>
                <w:szCs w:val="28"/>
              </w:rPr>
            </w:pPr>
            <w:r>
              <w:rPr>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jc w:val="both"/>
              <w:rPr>
                <w:sz w:val="28"/>
                <w:szCs w:val="28"/>
              </w:rPr>
            </w:pPr>
            <w:r>
              <w:rPr>
                <w:sz w:val="28"/>
                <w:szCs w:val="28"/>
              </w:rPr>
              <w:t>Trẻ hứng thú tham gia vào giờ học</w:t>
            </w:r>
          </w:p>
        </w:tc>
        <w:tc>
          <w:tcPr>
            <w:tcW w:w="11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13/32</w:t>
            </w:r>
          </w:p>
        </w:tc>
        <w:tc>
          <w:tcPr>
            <w:tcW w:w="658"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40</w:t>
            </w:r>
          </w:p>
        </w:tc>
        <w:tc>
          <w:tcPr>
            <w:tcW w:w="827"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19/32</w:t>
            </w:r>
          </w:p>
        </w:tc>
        <w:tc>
          <w:tcPr>
            <w:tcW w:w="756"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60</w:t>
            </w:r>
          </w:p>
        </w:tc>
        <w:tc>
          <w:tcPr>
            <w:tcW w:w="902"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25/32</w:t>
            </w:r>
          </w:p>
        </w:tc>
        <w:tc>
          <w:tcPr>
            <w:tcW w:w="5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78</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7/32</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22</w:t>
            </w:r>
          </w:p>
        </w:tc>
      </w:tr>
      <w:tr w:rsidR="00AC2CD1" w:rsidTr="00F84A97">
        <w:trPr>
          <w:gridAfter w:val="1"/>
          <w:wAfter w:w="6" w:type="dxa"/>
        </w:trPr>
        <w:tc>
          <w:tcPr>
            <w:tcW w:w="425"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sz w:val="28"/>
                <w:szCs w:val="28"/>
              </w:rPr>
            </w:pPr>
            <w:r>
              <w:rPr>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jc w:val="both"/>
              <w:rPr>
                <w:sz w:val="28"/>
                <w:szCs w:val="28"/>
              </w:rPr>
            </w:pPr>
            <w:r>
              <w:rPr>
                <w:sz w:val="28"/>
                <w:szCs w:val="28"/>
              </w:rPr>
              <w:t xml:space="preserve">Trẻ có ý thức tự  thực hiện tốt yêu cầu của </w:t>
            </w:r>
            <w:r w:rsidR="001D7F02">
              <w:rPr>
                <w:sz w:val="28"/>
                <w:szCs w:val="28"/>
              </w:rPr>
              <w:t>hoạt động.</w:t>
            </w:r>
          </w:p>
        </w:tc>
        <w:tc>
          <w:tcPr>
            <w:tcW w:w="11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12/32</w:t>
            </w:r>
          </w:p>
        </w:tc>
        <w:tc>
          <w:tcPr>
            <w:tcW w:w="658"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38</w:t>
            </w:r>
          </w:p>
        </w:tc>
        <w:tc>
          <w:tcPr>
            <w:tcW w:w="827"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20/32</w:t>
            </w:r>
          </w:p>
        </w:tc>
        <w:tc>
          <w:tcPr>
            <w:tcW w:w="756"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62</w:t>
            </w:r>
          </w:p>
        </w:tc>
        <w:tc>
          <w:tcPr>
            <w:tcW w:w="902"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27/32</w:t>
            </w:r>
          </w:p>
        </w:tc>
        <w:tc>
          <w:tcPr>
            <w:tcW w:w="5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84</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5/32</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16</w:t>
            </w:r>
          </w:p>
        </w:tc>
      </w:tr>
      <w:tr w:rsidR="00AC2CD1" w:rsidTr="00F84A97">
        <w:trPr>
          <w:gridAfter w:val="1"/>
          <w:wAfter w:w="6" w:type="dxa"/>
        </w:trPr>
        <w:tc>
          <w:tcPr>
            <w:tcW w:w="425"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sz w:val="28"/>
                <w:szCs w:val="28"/>
              </w:rPr>
            </w:pPr>
            <w:r>
              <w:rPr>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jc w:val="both"/>
              <w:rPr>
                <w:sz w:val="28"/>
                <w:szCs w:val="28"/>
              </w:rPr>
            </w:pPr>
            <w:r>
              <w:rPr>
                <w:sz w:val="28"/>
                <w:szCs w:val="28"/>
              </w:rPr>
              <w:t xml:space="preserve">Trẻ nắm vững kiến thức, kỹ năng vận </w:t>
            </w:r>
            <w:r>
              <w:rPr>
                <w:sz w:val="28"/>
                <w:szCs w:val="28"/>
              </w:rPr>
              <w:lastRenderedPageBreak/>
              <w:t>dụng linh hoạt, sáng tạo vào thực tế.</w:t>
            </w:r>
          </w:p>
        </w:tc>
        <w:tc>
          <w:tcPr>
            <w:tcW w:w="11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lastRenderedPageBreak/>
              <w:t>14/32</w:t>
            </w:r>
          </w:p>
        </w:tc>
        <w:tc>
          <w:tcPr>
            <w:tcW w:w="658"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44</w:t>
            </w:r>
          </w:p>
        </w:tc>
        <w:tc>
          <w:tcPr>
            <w:tcW w:w="827"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18/32</w:t>
            </w:r>
          </w:p>
        </w:tc>
        <w:tc>
          <w:tcPr>
            <w:tcW w:w="756"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56</w:t>
            </w:r>
          </w:p>
        </w:tc>
        <w:tc>
          <w:tcPr>
            <w:tcW w:w="902"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26/32</w:t>
            </w:r>
          </w:p>
        </w:tc>
        <w:tc>
          <w:tcPr>
            <w:tcW w:w="5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81</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6/32</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19</w:t>
            </w:r>
          </w:p>
        </w:tc>
      </w:tr>
      <w:tr w:rsidR="00AC2CD1" w:rsidTr="00F84A97">
        <w:tc>
          <w:tcPr>
            <w:tcW w:w="425"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rPr>
                <w:sz w:val="28"/>
                <w:szCs w:val="28"/>
              </w:rPr>
            </w:pPr>
            <w:r>
              <w:rPr>
                <w:sz w:val="28"/>
                <w:szCs w:val="28"/>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AC2CD1" w:rsidRDefault="00AC2CD1" w:rsidP="00F84A97">
            <w:pPr>
              <w:tabs>
                <w:tab w:val="left" w:pos="1020"/>
              </w:tabs>
              <w:jc w:val="both"/>
              <w:rPr>
                <w:sz w:val="28"/>
                <w:szCs w:val="28"/>
              </w:rPr>
            </w:pPr>
            <w:r>
              <w:rPr>
                <w:sz w:val="28"/>
                <w:szCs w:val="28"/>
              </w:rPr>
              <w:t>Trẻ có kỹ năng sử dụng ngôn ngữ rõ ràng, mạch lạc</w:t>
            </w:r>
          </w:p>
        </w:tc>
        <w:tc>
          <w:tcPr>
            <w:tcW w:w="1160"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15/32</w:t>
            </w:r>
          </w:p>
        </w:tc>
        <w:tc>
          <w:tcPr>
            <w:tcW w:w="658"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47</w:t>
            </w:r>
          </w:p>
        </w:tc>
        <w:tc>
          <w:tcPr>
            <w:tcW w:w="827"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17/32</w:t>
            </w:r>
          </w:p>
        </w:tc>
        <w:tc>
          <w:tcPr>
            <w:tcW w:w="756"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spacing w:before="100" w:after="100"/>
              <w:jc w:val="center"/>
            </w:pPr>
            <w:r>
              <w:t>53</w:t>
            </w:r>
          </w:p>
        </w:tc>
        <w:tc>
          <w:tcPr>
            <w:tcW w:w="902" w:type="dxa"/>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28/32</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88</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4/32</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AC2CD1" w:rsidRDefault="00AC2CD1" w:rsidP="00F84A97">
            <w:pPr>
              <w:tabs>
                <w:tab w:val="left" w:pos="1020"/>
              </w:tabs>
              <w:jc w:val="center"/>
            </w:pPr>
            <w:r>
              <w:t>12</w:t>
            </w:r>
          </w:p>
        </w:tc>
      </w:tr>
    </w:tbl>
    <w:p w:rsidR="00AC2CD1" w:rsidRDefault="00AC2CD1" w:rsidP="00AC2CD1">
      <w:pPr>
        <w:jc w:val="both"/>
        <w:rPr>
          <w:sz w:val="28"/>
          <w:szCs w:val="28"/>
        </w:rPr>
      </w:pPr>
    </w:p>
    <w:p w:rsidR="00AC2CD1" w:rsidRDefault="00AC2CD1" w:rsidP="00AC2CD1">
      <w:pPr>
        <w:ind w:firstLine="720"/>
        <w:jc w:val="both"/>
        <w:rPr>
          <w:sz w:val="28"/>
          <w:szCs w:val="28"/>
        </w:rPr>
      </w:pPr>
      <w:r>
        <w:rPr>
          <w:sz w:val="28"/>
          <w:szCs w:val="28"/>
        </w:rPr>
        <w:t>* Đối với trẻ:</w:t>
      </w:r>
    </w:p>
    <w:p w:rsidR="00AC2CD1" w:rsidRDefault="00AC2CD1" w:rsidP="00AC2CD1">
      <w:pPr>
        <w:ind w:firstLine="567"/>
        <w:jc w:val="both"/>
        <w:rPr>
          <w:sz w:val="28"/>
          <w:szCs w:val="28"/>
        </w:rPr>
      </w:pPr>
      <w:r>
        <w:rPr>
          <w:sz w:val="28"/>
          <w:szCs w:val="28"/>
        </w:rPr>
        <w:t>- Những biện pháp trên đã mang lại kết quả tốt sau thời gian áp dụng tại lớp Lá 1, chất lượng của trẻ qua các hoạt động của trẻ được nâng cao rõ rệt, thông qua bảng khảo sát ta thấy ý thức cũng như sự hứng thú của trẻ được nâng cao, trẻ giải quyết được vấn đề linh hoạt và sáng tạo, đồng thời ngôn ngữ của trẻ phát triển mạch lạc hơn.</w:t>
      </w:r>
    </w:p>
    <w:p w:rsidR="00AC2CD1" w:rsidRDefault="00AC2CD1" w:rsidP="00AC2CD1">
      <w:pPr>
        <w:ind w:firstLine="574"/>
        <w:jc w:val="both"/>
        <w:rPr>
          <w:sz w:val="28"/>
          <w:szCs w:val="28"/>
        </w:rPr>
      </w:pPr>
      <w:r>
        <w:rPr>
          <w:sz w:val="28"/>
          <w:szCs w:val="28"/>
        </w:rPr>
        <w:t>* Đối với giáo viên:</w:t>
      </w:r>
    </w:p>
    <w:p w:rsidR="00AC2CD1" w:rsidRDefault="00AC2CD1" w:rsidP="00AC2CD1">
      <w:pPr>
        <w:ind w:firstLine="574"/>
        <w:jc w:val="both"/>
        <w:rPr>
          <w:sz w:val="28"/>
          <w:szCs w:val="28"/>
        </w:rPr>
      </w:pPr>
      <w:r>
        <w:rPr>
          <w:sz w:val="28"/>
          <w:szCs w:val="28"/>
        </w:rPr>
        <w:t>- Mang lại nhiều kỹ năng và kinh nghiệm cho bản thân khi thiết kế, lựa chọn chủ đề sát với đặc điểm nhận thức của trẻ mình trực tiếp dạy. Qua đó hình thành các kỹ năng, tác phong nghiệp vụ, sáng tạo trong các hình thức tổ chức các hoat động ở trường cho trẻ.</w:t>
      </w:r>
    </w:p>
    <w:p w:rsidR="00AC2CD1" w:rsidRDefault="00AC2CD1" w:rsidP="00AC2CD1">
      <w:pPr>
        <w:ind w:firstLine="574"/>
        <w:jc w:val="both"/>
        <w:rPr>
          <w:sz w:val="28"/>
          <w:szCs w:val="28"/>
        </w:rPr>
      </w:pPr>
      <w:r>
        <w:rPr>
          <w:sz w:val="28"/>
          <w:szCs w:val="28"/>
        </w:rPr>
        <w:t>* Đối với cha mẹ trẻ:</w:t>
      </w:r>
    </w:p>
    <w:p w:rsidR="00AC2CD1" w:rsidRDefault="00AC2CD1" w:rsidP="00AC2CD1">
      <w:pPr>
        <w:ind w:firstLine="574"/>
        <w:jc w:val="both"/>
        <w:rPr>
          <w:sz w:val="28"/>
          <w:szCs w:val="28"/>
        </w:rPr>
      </w:pPr>
      <w:r>
        <w:rPr>
          <w:sz w:val="28"/>
          <w:szCs w:val="28"/>
        </w:rPr>
        <w:t>- Cha mẹ trẻ sẽ an tâm, tin tưởng khi cho con em mình đến trường mầm non, hiểu được tầm quan trọng của nền giáo dục mầm non trong thời đại mới và đặc biệt sẽ có tầm nhìn mới về vai trò và trách nhiệm đối với con em mình.</w:t>
      </w:r>
    </w:p>
    <w:p w:rsidR="00AC2CD1" w:rsidRDefault="00AC2CD1" w:rsidP="00AC2CD1">
      <w:pPr>
        <w:ind w:firstLine="567"/>
        <w:jc w:val="center"/>
        <w:rPr>
          <w:sz w:val="28"/>
          <w:szCs w:val="28"/>
        </w:rPr>
      </w:pPr>
      <w:r>
        <w:rPr>
          <w:b/>
          <w:sz w:val="28"/>
          <w:szCs w:val="28"/>
        </w:rPr>
        <w:t>III. Phần kết luận, kiến nghị:</w:t>
      </w:r>
    </w:p>
    <w:p w:rsidR="00AC2CD1" w:rsidRDefault="00AC2CD1" w:rsidP="00AC2CD1">
      <w:pPr>
        <w:ind w:firstLine="567"/>
        <w:jc w:val="both"/>
        <w:rPr>
          <w:b/>
          <w:sz w:val="28"/>
          <w:szCs w:val="28"/>
        </w:rPr>
      </w:pPr>
      <w:r>
        <w:rPr>
          <w:b/>
          <w:sz w:val="28"/>
          <w:szCs w:val="28"/>
        </w:rPr>
        <w:t>III.1. Kết luận:</w:t>
      </w:r>
    </w:p>
    <w:p w:rsidR="00AC2CD1" w:rsidRDefault="00AC2CD1" w:rsidP="00AC2CD1">
      <w:pPr>
        <w:ind w:firstLine="567"/>
        <w:jc w:val="both"/>
        <w:rPr>
          <w:sz w:val="28"/>
          <w:szCs w:val="28"/>
        </w:rPr>
      </w:pPr>
      <w:r>
        <w:rPr>
          <w:sz w:val="28"/>
          <w:szCs w:val="28"/>
        </w:rPr>
        <w:t>- Thực hiện được các biện pháp trên đã gúp tôi tự tin trong quá trình giảng dạy, không những thế trẻ còn hứng thú, phát huy được mọi tiềm ẩn trong mỗi cá thể trẻ, trẻ năng động linh hoạt, tích cực hơn trong quá trình học và chơi, từ đó hình thành ở trẻ tính tự lập, kỹ năng sống mới, đánh dấu bước hình thành và phát triển nhân cách mới ở trẻ tạo tâm thế vững chắc cũng như tiềm năng cho trẻ bước vào các cấp học tiếp theo.</w:t>
      </w:r>
    </w:p>
    <w:p w:rsidR="00AC2CD1" w:rsidRDefault="00AC2CD1" w:rsidP="00AC2CD1">
      <w:pPr>
        <w:ind w:firstLine="567"/>
        <w:jc w:val="both"/>
        <w:rPr>
          <w:sz w:val="28"/>
          <w:szCs w:val="28"/>
        </w:rPr>
      </w:pPr>
      <w:r>
        <w:rPr>
          <w:sz w:val="28"/>
          <w:szCs w:val="28"/>
        </w:rPr>
        <w:t>- Hiểu và nắm chắc ý nghĩa, tầm quan trọng của việc nâng cao chất lượng giáo dục cho trẻ khi tổ chức lấy trẻ làm trung tâm nhằm nâng cao trình độ chuyên môn, tạo động lực thúc đẩy phong trào thi đua “Dạy tốt, học tốt” của giáo viên về các lĩnh vực.</w:t>
      </w:r>
    </w:p>
    <w:p w:rsidR="00AC2CD1" w:rsidRDefault="00AC2CD1" w:rsidP="00AC2CD1">
      <w:pPr>
        <w:ind w:firstLine="567"/>
        <w:jc w:val="both"/>
        <w:rPr>
          <w:sz w:val="28"/>
          <w:szCs w:val="28"/>
        </w:rPr>
      </w:pPr>
      <w:r>
        <w:rPr>
          <w:sz w:val="28"/>
          <w:szCs w:val="28"/>
        </w:rPr>
        <w:t>- Sử dụng hiệu quả hơn trong khi truyền thụ kiến thức cho trẻ, giúp trẻ lĩnh hội kiến thức nhanh có ghi nhớ tốt.</w:t>
      </w:r>
    </w:p>
    <w:p w:rsidR="00AC2CD1" w:rsidRDefault="00AC2CD1" w:rsidP="00AC2CD1">
      <w:pPr>
        <w:ind w:firstLine="567"/>
        <w:jc w:val="both"/>
        <w:rPr>
          <w:sz w:val="28"/>
          <w:szCs w:val="28"/>
        </w:rPr>
      </w:pPr>
      <w:r>
        <w:rPr>
          <w:sz w:val="28"/>
          <w:szCs w:val="28"/>
        </w:rPr>
        <w:t>- Tạo môi trường mở cho trẻ được phát triển về mọi mặt qua biện pháp này giúp trẻ hứng thú.</w:t>
      </w:r>
    </w:p>
    <w:p w:rsidR="00AC2CD1" w:rsidRDefault="00AC2CD1" w:rsidP="00AC2CD1">
      <w:pPr>
        <w:ind w:firstLine="567"/>
        <w:jc w:val="both"/>
        <w:rPr>
          <w:sz w:val="28"/>
          <w:szCs w:val="28"/>
        </w:rPr>
      </w:pPr>
      <w:r>
        <w:rPr>
          <w:sz w:val="28"/>
          <w:szCs w:val="28"/>
        </w:rPr>
        <w:t xml:space="preserve">- Làm tốt công tác phối kết hợp với cha mẹ trẻ trong nhà trường, tuyên truyền vận động cha mẹ trẻ ủng hộ về vật chất, trang thiết bị phục vụ tốt cho trẻ qua các chủ đề. </w:t>
      </w:r>
    </w:p>
    <w:p w:rsidR="00AC2CD1" w:rsidRDefault="00AC2CD1" w:rsidP="00AC2CD1">
      <w:pPr>
        <w:ind w:firstLine="567"/>
        <w:jc w:val="both"/>
        <w:rPr>
          <w:sz w:val="28"/>
          <w:szCs w:val="28"/>
        </w:rPr>
      </w:pPr>
      <w:r>
        <w:rPr>
          <w:sz w:val="28"/>
          <w:szCs w:val="28"/>
        </w:rPr>
        <w:t>- Việc tự học tự bồi dưỡng chuyên môn nhằm nâng cao nghiệp vụ của giáo viên là biện pháp thúc đẩy, nâng cao chất lượng giảng dạy .</w:t>
      </w:r>
    </w:p>
    <w:p w:rsidR="00AC2CD1" w:rsidRDefault="00AC2CD1" w:rsidP="00AC2CD1">
      <w:pPr>
        <w:ind w:firstLine="567"/>
        <w:jc w:val="both"/>
        <w:rPr>
          <w:sz w:val="28"/>
          <w:szCs w:val="28"/>
        </w:rPr>
      </w:pPr>
      <w:r>
        <w:rPr>
          <w:sz w:val="28"/>
          <w:szCs w:val="28"/>
        </w:rPr>
        <w:lastRenderedPageBreak/>
        <w:t>- Giáo viên biết sáng tạo, linh hoạt trong soạn giảng, thiết kế các phần mềm power point, biết áp dụng công nghệ thông tin vào công tác giảng dạy, nhằm góp phần đưa nền giáo dục tiến lên nền khoa học công nghệ thông tin.</w:t>
      </w:r>
    </w:p>
    <w:p w:rsidR="00AC2CD1" w:rsidRPr="00575069" w:rsidRDefault="00AC2CD1" w:rsidP="00AC2CD1">
      <w:pPr>
        <w:ind w:firstLine="567"/>
        <w:jc w:val="both"/>
        <w:rPr>
          <w:b/>
          <w:sz w:val="28"/>
          <w:szCs w:val="28"/>
        </w:rPr>
      </w:pPr>
      <w:r>
        <w:rPr>
          <w:b/>
          <w:sz w:val="28"/>
          <w:szCs w:val="28"/>
        </w:rPr>
        <w:t>III.2. Kiến nghị.</w:t>
      </w:r>
    </w:p>
    <w:p w:rsidR="00AC2CD1" w:rsidRDefault="00AC2CD1" w:rsidP="00AC2CD1">
      <w:pPr>
        <w:ind w:firstLine="567"/>
        <w:jc w:val="both"/>
        <w:rPr>
          <w:sz w:val="28"/>
          <w:szCs w:val="28"/>
        </w:rPr>
      </w:pPr>
      <w:r>
        <w:rPr>
          <w:sz w:val="28"/>
          <w:szCs w:val="28"/>
        </w:rPr>
        <w:t>- Thường xuyên tổ chức thao giảng, hội giảng để giáo viên học hỏi lẫn nhau.</w:t>
      </w:r>
    </w:p>
    <w:p w:rsidR="00AC2CD1" w:rsidRDefault="00AC2CD1" w:rsidP="00AC2CD1">
      <w:pPr>
        <w:ind w:firstLine="567"/>
        <w:jc w:val="both"/>
        <w:rPr>
          <w:sz w:val="28"/>
          <w:szCs w:val="28"/>
        </w:rPr>
      </w:pPr>
      <w:r>
        <w:rPr>
          <w:sz w:val="28"/>
          <w:szCs w:val="28"/>
        </w:rPr>
        <w:t>- Quan tâm đầu tư xây dựng cơ sở vật chất, trang thiết bị dạy học, đồ dùng đồ chơi theo thông tư cho trẻ có cơ hội phát triển đủ các lĩnh vực.</w:t>
      </w:r>
    </w:p>
    <w:p w:rsidR="00AC2CD1" w:rsidRDefault="00AC2CD1" w:rsidP="00AC2CD1">
      <w:pPr>
        <w:ind w:left="1200"/>
        <w:jc w:val="both"/>
        <w:rPr>
          <w:i/>
          <w:sz w:val="28"/>
          <w:szCs w:val="28"/>
        </w:rPr>
      </w:pPr>
      <w:r w:rsidRPr="00B1059F">
        <w:rPr>
          <w:i/>
          <w:sz w:val="28"/>
          <w:szCs w:val="28"/>
        </w:rPr>
        <w:t xml:space="preserve">                               </w:t>
      </w:r>
      <w:r>
        <w:rPr>
          <w:i/>
          <w:sz w:val="28"/>
          <w:szCs w:val="28"/>
        </w:rPr>
        <w:t xml:space="preserve">                    </w:t>
      </w:r>
    </w:p>
    <w:p w:rsidR="00AC2CD1" w:rsidRDefault="00AC2CD1" w:rsidP="00AC2CD1">
      <w:pPr>
        <w:ind w:left="1200"/>
        <w:jc w:val="both"/>
        <w:rPr>
          <w:i/>
          <w:sz w:val="28"/>
          <w:szCs w:val="28"/>
        </w:rPr>
      </w:pPr>
    </w:p>
    <w:p w:rsidR="00AC2CD1" w:rsidRPr="00B1059F" w:rsidRDefault="00AC2CD1" w:rsidP="00AC2CD1">
      <w:pPr>
        <w:ind w:left="1200"/>
        <w:jc w:val="both"/>
        <w:rPr>
          <w:b/>
          <w:i/>
          <w:sz w:val="28"/>
          <w:szCs w:val="28"/>
        </w:rPr>
      </w:pPr>
      <w:r>
        <w:rPr>
          <w:i/>
          <w:sz w:val="28"/>
          <w:szCs w:val="28"/>
        </w:rPr>
        <w:t xml:space="preserve">                                                 </w:t>
      </w:r>
      <w:r w:rsidRPr="00B1059F">
        <w:rPr>
          <w:i/>
          <w:sz w:val="28"/>
          <w:szCs w:val="28"/>
        </w:rPr>
        <w:t xml:space="preserve">Mỹ lạc, ngày  </w:t>
      </w:r>
      <w:r>
        <w:rPr>
          <w:i/>
          <w:sz w:val="28"/>
          <w:szCs w:val="28"/>
        </w:rPr>
        <w:t>10 tháng 3 năm 2018</w:t>
      </w:r>
      <w:r w:rsidRPr="00B1059F">
        <w:rPr>
          <w:i/>
          <w:sz w:val="28"/>
          <w:szCs w:val="28"/>
        </w:rPr>
        <w:t xml:space="preserve">   </w:t>
      </w:r>
      <w:r w:rsidRPr="00B1059F">
        <w:rPr>
          <w:b/>
          <w:i/>
          <w:sz w:val="28"/>
          <w:szCs w:val="28"/>
        </w:rPr>
        <w:t xml:space="preserve">  </w:t>
      </w:r>
    </w:p>
    <w:p w:rsidR="00AC2CD1" w:rsidRDefault="00AC2CD1" w:rsidP="00AC2CD1">
      <w:pPr>
        <w:ind w:left="1200"/>
        <w:jc w:val="both"/>
        <w:rPr>
          <w:sz w:val="28"/>
          <w:szCs w:val="28"/>
        </w:rPr>
      </w:pPr>
      <w:r>
        <w:rPr>
          <w:b/>
          <w:sz w:val="28"/>
          <w:szCs w:val="28"/>
        </w:rPr>
        <w:t xml:space="preserve">                                                                               Giáo viên</w:t>
      </w:r>
    </w:p>
    <w:p w:rsidR="00AC2CD1" w:rsidRDefault="00AC2CD1" w:rsidP="00AC2CD1">
      <w:pPr>
        <w:ind w:left="1200"/>
        <w:jc w:val="both"/>
        <w:rPr>
          <w:b/>
          <w:sz w:val="28"/>
          <w:szCs w:val="28"/>
        </w:rPr>
      </w:pPr>
      <w:r>
        <w:rPr>
          <w:b/>
          <w:sz w:val="28"/>
          <w:szCs w:val="28"/>
        </w:rPr>
        <w:t xml:space="preserve"> </w:t>
      </w:r>
    </w:p>
    <w:p w:rsidR="00AC2CD1" w:rsidRDefault="00AC2CD1" w:rsidP="00AC2CD1">
      <w:pPr>
        <w:ind w:left="1200"/>
        <w:jc w:val="both"/>
        <w:rPr>
          <w:b/>
          <w:sz w:val="28"/>
          <w:szCs w:val="28"/>
        </w:rPr>
      </w:pPr>
    </w:p>
    <w:p w:rsidR="00AC2CD1" w:rsidRPr="00B1059F" w:rsidRDefault="00AC2CD1" w:rsidP="00AC2CD1">
      <w:pPr>
        <w:ind w:left="5520" w:firstLine="240"/>
        <w:jc w:val="both"/>
        <w:rPr>
          <w:sz w:val="28"/>
          <w:szCs w:val="28"/>
        </w:rPr>
      </w:pPr>
      <w:r>
        <w:rPr>
          <w:b/>
          <w:sz w:val="28"/>
          <w:szCs w:val="28"/>
        </w:rPr>
        <w:t xml:space="preserve">        </w:t>
      </w:r>
      <w:r w:rsidRPr="00B1059F">
        <w:rPr>
          <w:sz w:val="28"/>
          <w:szCs w:val="28"/>
        </w:rPr>
        <w:t>Bùi Thị Hồng Diệp</w:t>
      </w:r>
    </w:p>
    <w:p w:rsidR="00AC2CD1" w:rsidRDefault="00AC2CD1" w:rsidP="00AC2CD1">
      <w:pPr>
        <w:rPr>
          <w:sz w:val="28"/>
          <w:szCs w:val="28"/>
          <w:lang w:val="vi-VN"/>
        </w:rPr>
      </w:pPr>
    </w:p>
    <w:p w:rsidR="00AC2CD1" w:rsidRDefault="00AC2CD1" w:rsidP="00AC2CD1">
      <w:pPr>
        <w:jc w:val="center"/>
        <w:rPr>
          <w:b/>
          <w:sz w:val="28"/>
          <w:szCs w:val="28"/>
        </w:rPr>
      </w:pPr>
      <w:r>
        <w:rPr>
          <w:b/>
          <w:sz w:val="28"/>
          <w:szCs w:val="28"/>
        </w:rPr>
        <w:br w:type="page"/>
      </w:r>
      <w:r>
        <w:rPr>
          <w:b/>
          <w:sz w:val="28"/>
          <w:szCs w:val="28"/>
        </w:rPr>
        <w:lastRenderedPageBreak/>
        <w:t>TÀI LIỆU THAM KHẢO</w:t>
      </w:r>
    </w:p>
    <w:p w:rsidR="00AC2CD1" w:rsidRDefault="00AC2CD1" w:rsidP="00AC2CD1">
      <w:pPr>
        <w:jc w:val="center"/>
        <w:rPr>
          <w:b/>
          <w:sz w:val="28"/>
          <w:szCs w:val="28"/>
        </w:rPr>
      </w:pPr>
    </w:p>
    <w:p w:rsidR="00AC2CD1" w:rsidRDefault="00AC2CD1" w:rsidP="00AC2CD1">
      <w:pPr>
        <w:jc w:val="both"/>
        <w:rPr>
          <w:sz w:val="28"/>
          <w:szCs w:val="28"/>
        </w:rPr>
      </w:pPr>
      <w:r>
        <w:rPr>
          <w:sz w:val="28"/>
          <w:szCs w:val="28"/>
        </w:rPr>
        <w:t>1.Tài liệu Bồi dưỡng thường xuyên – Nhà xuất bản giáo dục Việt Nam.</w:t>
      </w:r>
    </w:p>
    <w:p w:rsidR="00AC2CD1" w:rsidRDefault="00AC2CD1" w:rsidP="00AC2CD1">
      <w:pPr>
        <w:jc w:val="both"/>
        <w:rPr>
          <w:sz w:val="28"/>
          <w:szCs w:val="28"/>
        </w:rPr>
      </w:pPr>
      <w:r>
        <w:rPr>
          <w:sz w:val="28"/>
          <w:szCs w:val="28"/>
        </w:rPr>
        <w:t>2. Phương pháp tổ chức hoạt động lấy trẻ làm trung tâm</w:t>
      </w:r>
    </w:p>
    <w:p w:rsidR="00AC2CD1" w:rsidRDefault="00AC2CD1" w:rsidP="00AC2CD1">
      <w:pPr>
        <w:jc w:val="both"/>
        <w:rPr>
          <w:sz w:val="28"/>
          <w:szCs w:val="28"/>
        </w:rPr>
      </w:pPr>
      <w:r>
        <w:rPr>
          <w:sz w:val="28"/>
          <w:szCs w:val="28"/>
        </w:rPr>
        <w:t>3. Chương trình giáo dục Mầm Non – Nhà xuất bản giáo dục Mầm non</w:t>
      </w:r>
    </w:p>
    <w:p w:rsidR="00AC2CD1" w:rsidRDefault="00AC2CD1" w:rsidP="00AC2CD1">
      <w:pPr>
        <w:rPr>
          <w:sz w:val="28"/>
          <w:szCs w:val="28"/>
        </w:rPr>
      </w:pPr>
    </w:p>
    <w:p w:rsidR="00AC2CD1" w:rsidRDefault="00AC2CD1" w:rsidP="00AC2CD1">
      <w:pPr>
        <w:rPr>
          <w:sz w:val="28"/>
          <w:szCs w:val="28"/>
        </w:rPr>
      </w:pPr>
    </w:p>
    <w:p w:rsidR="00AC2CD1" w:rsidRDefault="00AC2CD1" w:rsidP="00AC2CD1">
      <w:pPr>
        <w:rPr>
          <w:sz w:val="28"/>
          <w:szCs w:val="28"/>
        </w:rPr>
      </w:pPr>
    </w:p>
    <w:p w:rsidR="00AC2CD1" w:rsidRDefault="00AC2CD1" w:rsidP="00AC2CD1">
      <w:pPr>
        <w:rPr>
          <w:sz w:val="28"/>
          <w:szCs w:val="28"/>
        </w:rPr>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 w:rsidR="00AC2CD1" w:rsidRDefault="00AC2CD1" w:rsidP="00AC2CD1"/>
    <w:p w:rsidR="00AC2CD1" w:rsidRDefault="00AC2CD1" w:rsidP="00AC2CD1">
      <w:pPr>
        <w:ind w:firstLine="567"/>
      </w:pPr>
    </w:p>
    <w:p w:rsidR="00AC2CD1" w:rsidRDefault="00AC2CD1" w:rsidP="00AC2CD1">
      <w:pPr>
        <w:ind w:firstLine="567"/>
      </w:pPr>
    </w:p>
    <w:p w:rsidR="00AC2CD1" w:rsidRDefault="00AC2CD1" w:rsidP="00AC2CD1">
      <w:pPr>
        <w:ind w:left="900" w:hanging="900"/>
        <w:jc w:val="center"/>
        <w:rPr>
          <w:sz w:val="28"/>
          <w:szCs w:val="28"/>
          <w:lang w:val="fr-FR"/>
        </w:rPr>
      </w:pPr>
      <w:r>
        <w:rPr>
          <w:b/>
          <w:sz w:val="28"/>
          <w:szCs w:val="28"/>
        </w:rPr>
        <w:t>MỤC LỤC</w:t>
      </w:r>
    </w:p>
    <w:p w:rsidR="00AC2CD1" w:rsidRDefault="00AC2CD1" w:rsidP="00AC2CD1">
      <w:pPr>
        <w:tabs>
          <w:tab w:val="left" w:leader="dot" w:pos="8640"/>
        </w:tabs>
        <w:ind w:firstLine="574"/>
        <w:rPr>
          <w:color w:val="000000"/>
          <w:sz w:val="28"/>
          <w:szCs w:val="28"/>
        </w:rPr>
      </w:pPr>
      <w:r>
        <w:rPr>
          <w:color w:val="000000"/>
          <w:sz w:val="28"/>
          <w:szCs w:val="28"/>
        </w:rPr>
        <w:t>I. Phần mở đầu:</w:t>
      </w:r>
      <w:r>
        <w:rPr>
          <w:color w:val="000000"/>
          <w:sz w:val="28"/>
          <w:szCs w:val="28"/>
        </w:rPr>
        <w:tab/>
        <w:t>1</w:t>
      </w:r>
    </w:p>
    <w:p w:rsidR="00AC2CD1" w:rsidRDefault="00AC2CD1" w:rsidP="00AC2CD1">
      <w:pPr>
        <w:tabs>
          <w:tab w:val="left" w:leader="dot" w:pos="8640"/>
        </w:tabs>
        <w:ind w:firstLine="574"/>
        <w:rPr>
          <w:color w:val="000000"/>
          <w:sz w:val="28"/>
          <w:szCs w:val="28"/>
          <w:lang w:val="pt-BR"/>
        </w:rPr>
      </w:pPr>
      <w:r>
        <w:rPr>
          <w:color w:val="000000"/>
          <w:sz w:val="28"/>
          <w:szCs w:val="28"/>
          <w:lang w:val="pt-BR"/>
        </w:rPr>
        <w:t>I.1. Lý do chọn đề tài:............................................................................1-2</w:t>
      </w:r>
    </w:p>
    <w:p w:rsidR="00AC2CD1" w:rsidRDefault="00AC2CD1" w:rsidP="00AC2CD1">
      <w:pPr>
        <w:tabs>
          <w:tab w:val="left" w:leader="dot" w:pos="8640"/>
        </w:tabs>
        <w:ind w:firstLine="574"/>
        <w:rPr>
          <w:color w:val="000000"/>
          <w:sz w:val="28"/>
          <w:szCs w:val="28"/>
        </w:rPr>
      </w:pPr>
      <w:r>
        <w:rPr>
          <w:color w:val="000000"/>
          <w:sz w:val="28"/>
          <w:szCs w:val="28"/>
        </w:rPr>
        <w:t>I.2. Mục tiêu, nhiệm vụ của đề tài:</w:t>
      </w:r>
      <w:r>
        <w:rPr>
          <w:color w:val="000000"/>
          <w:sz w:val="28"/>
          <w:szCs w:val="28"/>
        </w:rPr>
        <w:tab/>
        <w:t>2</w:t>
      </w:r>
    </w:p>
    <w:p w:rsidR="00AC2CD1" w:rsidRDefault="00AC2CD1" w:rsidP="00AC2CD1">
      <w:pPr>
        <w:tabs>
          <w:tab w:val="left" w:leader="dot" w:pos="8640"/>
        </w:tabs>
        <w:ind w:firstLine="574"/>
        <w:rPr>
          <w:sz w:val="28"/>
          <w:szCs w:val="28"/>
          <w:lang w:val="fr-FR"/>
        </w:rPr>
      </w:pPr>
      <w:r>
        <w:rPr>
          <w:sz w:val="28"/>
          <w:szCs w:val="28"/>
          <w:lang w:val="fr-FR"/>
        </w:rPr>
        <w:t>I.3. Đối tượng nghiên cứu:</w:t>
      </w:r>
      <w:r>
        <w:rPr>
          <w:sz w:val="28"/>
          <w:szCs w:val="28"/>
          <w:lang w:val="fr-FR"/>
        </w:rPr>
        <w:tab/>
        <w:t>2</w:t>
      </w:r>
    </w:p>
    <w:p w:rsidR="00AC2CD1" w:rsidRDefault="00AC2CD1" w:rsidP="00AC2CD1">
      <w:pPr>
        <w:tabs>
          <w:tab w:val="left" w:leader="dot" w:pos="8640"/>
        </w:tabs>
        <w:ind w:firstLine="574"/>
        <w:rPr>
          <w:sz w:val="28"/>
          <w:szCs w:val="28"/>
          <w:lang w:val="fr-FR"/>
        </w:rPr>
      </w:pPr>
      <w:r>
        <w:rPr>
          <w:sz w:val="28"/>
          <w:szCs w:val="28"/>
          <w:lang w:val="fr-FR"/>
        </w:rPr>
        <w:t xml:space="preserve">I.4. Giới  hạn phạm vi nghiên cứu : </w:t>
      </w:r>
      <w:r>
        <w:rPr>
          <w:sz w:val="28"/>
          <w:szCs w:val="28"/>
          <w:lang w:val="fr-FR"/>
        </w:rPr>
        <w:tab/>
        <w:t>2</w:t>
      </w:r>
    </w:p>
    <w:p w:rsidR="00AC2CD1" w:rsidRDefault="00AC2CD1" w:rsidP="00AC2CD1">
      <w:pPr>
        <w:tabs>
          <w:tab w:val="left" w:leader="dot" w:pos="8640"/>
        </w:tabs>
        <w:ind w:firstLine="574"/>
        <w:rPr>
          <w:sz w:val="28"/>
          <w:szCs w:val="28"/>
          <w:lang w:val="fr-FR"/>
        </w:rPr>
      </w:pPr>
      <w:r>
        <w:rPr>
          <w:sz w:val="28"/>
          <w:szCs w:val="28"/>
          <w:lang w:val="fr-FR"/>
        </w:rPr>
        <w:t>I.5. Phương pháp nghiên cứu</w:t>
      </w:r>
      <w:r>
        <w:rPr>
          <w:sz w:val="28"/>
          <w:szCs w:val="28"/>
          <w:lang w:val="fr-FR"/>
        </w:rPr>
        <w:tab/>
        <w:t>2</w:t>
      </w:r>
    </w:p>
    <w:p w:rsidR="00AC2CD1" w:rsidRDefault="00AC2CD1" w:rsidP="00AC2CD1">
      <w:pPr>
        <w:tabs>
          <w:tab w:val="left" w:leader="dot" w:pos="8640"/>
        </w:tabs>
        <w:ind w:firstLine="574"/>
        <w:rPr>
          <w:sz w:val="28"/>
          <w:szCs w:val="28"/>
          <w:lang w:val="fr-FR"/>
        </w:rPr>
      </w:pPr>
      <w:r>
        <w:rPr>
          <w:sz w:val="28"/>
          <w:szCs w:val="28"/>
          <w:lang w:val="fr-FR"/>
        </w:rPr>
        <w:t>II. Phần nội  dung</w:t>
      </w:r>
      <w:r>
        <w:rPr>
          <w:sz w:val="28"/>
          <w:szCs w:val="28"/>
          <w:lang w:val="fr-FR"/>
        </w:rPr>
        <w:tab/>
        <w:t>2</w:t>
      </w:r>
    </w:p>
    <w:p w:rsidR="00AC2CD1" w:rsidRDefault="00AC2CD1" w:rsidP="00AC2CD1">
      <w:pPr>
        <w:tabs>
          <w:tab w:val="left" w:leader="dot" w:pos="8640"/>
        </w:tabs>
        <w:ind w:firstLine="574"/>
        <w:rPr>
          <w:sz w:val="28"/>
          <w:szCs w:val="28"/>
          <w:lang w:val="fr-FR"/>
        </w:rPr>
      </w:pPr>
      <w:r>
        <w:rPr>
          <w:sz w:val="28"/>
          <w:szCs w:val="28"/>
          <w:lang w:val="fr-FR"/>
        </w:rPr>
        <w:t>II.1. Cơ sở lý luận :</w:t>
      </w:r>
      <w:r>
        <w:rPr>
          <w:sz w:val="28"/>
          <w:szCs w:val="28"/>
          <w:lang w:val="fr-FR"/>
        </w:rPr>
        <w:tab/>
        <w:t>2</w:t>
      </w:r>
    </w:p>
    <w:p w:rsidR="00AC2CD1" w:rsidRDefault="00AC2CD1" w:rsidP="00AC2CD1">
      <w:pPr>
        <w:tabs>
          <w:tab w:val="left" w:leader="dot" w:pos="8640"/>
        </w:tabs>
        <w:ind w:firstLine="574"/>
        <w:rPr>
          <w:sz w:val="28"/>
          <w:szCs w:val="28"/>
          <w:lang w:val="fr-FR"/>
        </w:rPr>
      </w:pPr>
      <w:r>
        <w:rPr>
          <w:sz w:val="28"/>
          <w:szCs w:val="28"/>
          <w:lang w:val="fr-FR"/>
        </w:rPr>
        <w:t>II.2. Thực trạng :…………………………………………………….3-4-5</w:t>
      </w:r>
    </w:p>
    <w:p w:rsidR="00AC2CD1" w:rsidRDefault="00AC2CD1" w:rsidP="00AC2CD1">
      <w:pPr>
        <w:tabs>
          <w:tab w:val="left" w:leader="dot" w:pos="8640"/>
        </w:tabs>
        <w:ind w:firstLine="574"/>
        <w:rPr>
          <w:sz w:val="28"/>
          <w:szCs w:val="28"/>
          <w:lang w:val="fr-FR"/>
        </w:rPr>
      </w:pPr>
      <w:r>
        <w:rPr>
          <w:sz w:val="28"/>
          <w:szCs w:val="28"/>
          <w:lang w:val="fr-FR"/>
        </w:rPr>
        <w:t xml:space="preserve">II.3. Giải  pháp, biện pháp : </w:t>
      </w:r>
      <w:r>
        <w:rPr>
          <w:sz w:val="28"/>
          <w:szCs w:val="28"/>
          <w:lang w:val="fr-FR"/>
        </w:rPr>
        <w:tab/>
        <w:t>5</w:t>
      </w:r>
    </w:p>
    <w:p w:rsidR="00AC2CD1" w:rsidRDefault="00AC2CD1" w:rsidP="00AC2CD1">
      <w:pPr>
        <w:tabs>
          <w:tab w:val="left" w:leader="dot" w:pos="8640"/>
        </w:tabs>
        <w:ind w:firstLine="574"/>
        <w:rPr>
          <w:sz w:val="28"/>
          <w:szCs w:val="28"/>
          <w:lang w:val="fr-FR"/>
        </w:rPr>
      </w:pPr>
      <w:r>
        <w:rPr>
          <w:sz w:val="28"/>
          <w:szCs w:val="28"/>
          <w:lang w:val="fr-FR"/>
        </w:rPr>
        <w:t>a. Mục tiêu của giải pháp, biện pháp :</w:t>
      </w:r>
      <w:r>
        <w:rPr>
          <w:sz w:val="28"/>
          <w:szCs w:val="28"/>
          <w:lang w:val="fr-FR"/>
        </w:rPr>
        <w:tab/>
        <w:t>5</w:t>
      </w:r>
    </w:p>
    <w:p w:rsidR="00AC2CD1" w:rsidRDefault="00AC2CD1" w:rsidP="00AC2CD1">
      <w:pPr>
        <w:tabs>
          <w:tab w:val="left" w:leader="dot" w:pos="8640"/>
        </w:tabs>
        <w:ind w:firstLine="574"/>
        <w:rPr>
          <w:sz w:val="28"/>
          <w:szCs w:val="28"/>
          <w:lang w:val="fr-FR"/>
        </w:rPr>
      </w:pPr>
      <w:r>
        <w:rPr>
          <w:sz w:val="28"/>
          <w:szCs w:val="28"/>
          <w:lang w:val="fr-FR"/>
        </w:rPr>
        <w:t>b. Nội dung và cách thức thực hiện giải pháp, biện pháp :……..5-6-7-8-9</w:t>
      </w:r>
    </w:p>
    <w:p w:rsidR="00AC2CD1" w:rsidRDefault="00AC2CD1" w:rsidP="00AC2CD1">
      <w:pPr>
        <w:tabs>
          <w:tab w:val="left" w:leader="dot" w:pos="8640"/>
        </w:tabs>
        <w:ind w:right="114" w:firstLine="574"/>
        <w:rPr>
          <w:sz w:val="28"/>
          <w:szCs w:val="28"/>
          <w:lang w:val="fr-FR"/>
        </w:rPr>
      </w:pPr>
      <w:r>
        <w:rPr>
          <w:sz w:val="28"/>
          <w:szCs w:val="28"/>
          <w:lang w:val="fr-FR"/>
        </w:rPr>
        <w:t>c. Điều kiện thực hiện giải pháp, biện pháp :</w:t>
      </w:r>
      <w:r>
        <w:rPr>
          <w:sz w:val="28"/>
          <w:szCs w:val="28"/>
          <w:lang w:val="fr-FR"/>
        </w:rPr>
        <w:tab/>
        <w:t>9</w:t>
      </w:r>
    </w:p>
    <w:p w:rsidR="00AC2CD1" w:rsidRDefault="00AC2CD1" w:rsidP="00AC2CD1">
      <w:pPr>
        <w:tabs>
          <w:tab w:val="left" w:leader="dot" w:pos="8640"/>
        </w:tabs>
        <w:ind w:right="114" w:firstLine="574"/>
        <w:rPr>
          <w:sz w:val="28"/>
          <w:szCs w:val="28"/>
          <w:lang w:val="fr-FR"/>
        </w:rPr>
      </w:pPr>
      <w:r>
        <w:rPr>
          <w:sz w:val="28"/>
          <w:szCs w:val="28"/>
          <w:lang w:val="fr-FR"/>
        </w:rPr>
        <w:t>d. Mối quan hệ giữa các giải pháp, biện pháp ……………………….9-10</w:t>
      </w:r>
    </w:p>
    <w:p w:rsidR="00AC2CD1" w:rsidRDefault="00AC2CD1" w:rsidP="00AC2CD1">
      <w:pPr>
        <w:tabs>
          <w:tab w:val="left" w:leader="dot" w:pos="8640"/>
        </w:tabs>
        <w:ind w:right="114" w:firstLine="574"/>
        <w:rPr>
          <w:sz w:val="28"/>
          <w:szCs w:val="28"/>
          <w:lang w:val="fr-FR"/>
        </w:rPr>
      </w:pPr>
      <w:r>
        <w:rPr>
          <w:sz w:val="28"/>
          <w:szCs w:val="28"/>
          <w:lang w:val="fr-FR"/>
        </w:rPr>
        <w:t>e. Kết quả khảo nghiệm, giá trị khoa học của vấn đề nghiên cứu………10</w:t>
      </w:r>
    </w:p>
    <w:p w:rsidR="00AC2CD1" w:rsidRDefault="00AC2CD1" w:rsidP="00AC2CD1">
      <w:pPr>
        <w:tabs>
          <w:tab w:val="left" w:leader="dot" w:pos="8640"/>
        </w:tabs>
        <w:ind w:firstLine="574"/>
        <w:rPr>
          <w:sz w:val="28"/>
          <w:szCs w:val="28"/>
          <w:lang w:val="fr-FR"/>
        </w:rPr>
      </w:pPr>
      <w:r>
        <w:rPr>
          <w:sz w:val="28"/>
          <w:szCs w:val="28"/>
          <w:lang w:val="fr-FR"/>
        </w:rPr>
        <w:t>II.4. Kết quả thu được qua khảo nghiệm, giá trị khoa học của vấn đề nghiên cứu :………………………………………………………………………..10-11</w:t>
      </w:r>
    </w:p>
    <w:p w:rsidR="00AC2CD1" w:rsidRDefault="00AC2CD1" w:rsidP="00AC2CD1">
      <w:pPr>
        <w:tabs>
          <w:tab w:val="left" w:leader="dot" w:pos="8640"/>
        </w:tabs>
        <w:ind w:firstLine="574"/>
        <w:rPr>
          <w:sz w:val="28"/>
          <w:szCs w:val="28"/>
          <w:lang w:val="fr-FR"/>
        </w:rPr>
      </w:pPr>
      <w:r>
        <w:rPr>
          <w:sz w:val="28"/>
          <w:szCs w:val="28"/>
          <w:lang w:val="fr-FR"/>
        </w:rPr>
        <w:t>III. Kết luận, kiến nghị.</w:t>
      </w:r>
      <w:r>
        <w:rPr>
          <w:sz w:val="28"/>
          <w:szCs w:val="28"/>
          <w:lang w:val="fr-FR"/>
        </w:rPr>
        <w:tab/>
        <w:t>11</w:t>
      </w:r>
    </w:p>
    <w:p w:rsidR="00AC2CD1" w:rsidRDefault="00AC2CD1" w:rsidP="00AC2CD1">
      <w:pPr>
        <w:tabs>
          <w:tab w:val="left" w:leader="dot" w:pos="8640"/>
        </w:tabs>
        <w:ind w:firstLine="574"/>
        <w:rPr>
          <w:sz w:val="28"/>
          <w:szCs w:val="28"/>
          <w:lang w:val="fr-FR"/>
        </w:rPr>
      </w:pPr>
      <w:r>
        <w:rPr>
          <w:sz w:val="28"/>
          <w:szCs w:val="28"/>
          <w:lang w:val="fr-FR"/>
        </w:rPr>
        <w:t>III.1. Kết luận</w:t>
      </w:r>
      <w:r>
        <w:rPr>
          <w:sz w:val="28"/>
          <w:szCs w:val="28"/>
          <w:lang w:val="fr-FR"/>
        </w:rPr>
        <w:tab/>
        <w:t>11</w:t>
      </w:r>
    </w:p>
    <w:p w:rsidR="00AC2CD1" w:rsidRDefault="00AC2CD1" w:rsidP="00AC2CD1">
      <w:pPr>
        <w:tabs>
          <w:tab w:val="left" w:leader="dot" w:pos="8640"/>
        </w:tabs>
        <w:ind w:firstLine="574"/>
        <w:outlineLvl w:val="0"/>
        <w:rPr>
          <w:bCs/>
          <w:sz w:val="28"/>
          <w:szCs w:val="28"/>
        </w:rPr>
      </w:pPr>
      <w:r>
        <w:rPr>
          <w:bCs/>
          <w:sz w:val="28"/>
          <w:szCs w:val="28"/>
        </w:rPr>
        <w:t xml:space="preserve">III.2. Kiến nghị </w:t>
      </w:r>
      <w:r>
        <w:rPr>
          <w:bCs/>
          <w:sz w:val="28"/>
          <w:szCs w:val="28"/>
        </w:rPr>
        <w:tab/>
        <w:t>11</w:t>
      </w:r>
    </w:p>
    <w:p w:rsidR="00AC2CD1" w:rsidRDefault="00AC2CD1" w:rsidP="00AC2CD1">
      <w:pPr>
        <w:jc w:val="both"/>
        <w:rPr>
          <w:sz w:val="28"/>
          <w:szCs w:val="28"/>
        </w:rPr>
      </w:pPr>
    </w:p>
    <w:p w:rsidR="00AC2CD1" w:rsidRDefault="00AC2CD1" w:rsidP="00AC2CD1">
      <w:pPr>
        <w:jc w:val="both"/>
        <w:rPr>
          <w:sz w:val="28"/>
          <w:szCs w:val="28"/>
        </w:rPr>
      </w:pPr>
    </w:p>
    <w:p w:rsidR="00AC2CD1" w:rsidRDefault="00AC2CD1" w:rsidP="00AC2CD1">
      <w:pPr>
        <w:jc w:val="both"/>
        <w:rPr>
          <w:sz w:val="28"/>
          <w:szCs w:val="28"/>
        </w:rPr>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p w:rsidR="00AC2CD1" w:rsidRDefault="00AC2CD1" w:rsidP="00AC2CD1">
      <w:pPr>
        <w:ind w:firstLine="567"/>
      </w:pPr>
    </w:p>
    <w:sectPr w:rsidR="00AC2CD1" w:rsidSect="003F5D4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099" w:rsidRDefault="004A0099" w:rsidP="003F5D4E">
      <w:r>
        <w:separator/>
      </w:r>
    </w:p>
  </w:endnote>
  <w:endnote w:type="continuationSeparator" w:id="1">
    <w:p w:rsidR="004A0099" w:rsidRDefault="004A0099" w:rsidP="003F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8243"/>
      <w:docPartObj>
        <w:docPartGallery w:val="Page Numbers (Bottom of Page)"/>
        <w:docPartUnique/>
      </w:docPartObj>
    </w:sdtPr>
    <w:sdtContent>
      <w:p w:rsidR="003F5D4E" w:rsidRDefault="00903840">
        <w:pPr>
          <w:pStyle w:val="Footer"/>
          <w:jc w:val="right"/>
        </w:pPr>
        <w:fldSimple w:instr=" PAGE   \* MERGEFORMAT ">
          <w:r w:rsidR="004A4BE2">
            <w:rPr>
              <w:noProof/>
            </w:rPr>
            <w:t>1</w:t>
          </w:r>
        </w:fldSimple>
      </w:p>
    </w:sdtContent>
  </w:sdt>
  <w:p w:rsidR="003F5D4E" w:rsidRDefault="003F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099" w:rsidRDefault="004A0099" w:rsidP="003F5D4E">
      <w:r>
        <w:separator/>
      </w:r>
    </w:p>
  </w:footnote>
  <w:footnote w:type="continuationSeparator" w:id="1">
    <w:p w:rsidR="004A0099" w:rsidRDefault="004A0099" w:rsidP="003F5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C2CD1"/>
    <w:rsid w:val="001D7F02"/>
    <w:rsid w:val="0039641A"/>
    <w:rsid w:val="003F5D4E"/>
    <w:rsid w:val="004A0099"/>
    <w:rsid w:val="004A4BE2"/>
    <w:rsid w:val="004D36DD"/>
    <w:rsid w:val="005B5303"/>
    <w:rsid w:val="00903840"/>
    <w:rsid w:val="00AC2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D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basedOn w:val="Normal"/>
    <w:rsid w:val="00AC2CD1"/>
    <w:pPr>
      <w:spacing w:before="100" w:beforeAutospacing="1" w:after="100" w:afterAutospacing="1"/>
    </w:pPr>
  </w:style>
  <w:style w:type="paragraph" w:styleId="Header">
    <w:name w:val="header"/>
    <w:basedOn w:val="Normal"/>
    <w:link w:val="HeaderChar"/>
    <w:uiPriority w:val="99"/>
    <w:unhideWhenUsed/>
    <w:rsid w:val="003F5D4E"/>
    <w:pPr>
      <w:tabs>
        <w:tab w:val="center" w:pos="4680"/>
        <w:tab w:val="right" w:pos="9360"/>
      </w:tabs>
    </w:pPr>
  </w:style>
  <w:style w:type="character" w:customStyle="1" w:styleId="HeaderChar">
    <w:name w:val="Header Char"/>
    <w:basedOn w:val="DefaultParagraphFont"/>
    <w:link w:val="Header"/>
    <w:uiPriority w:val="99"/>
    <w:rsid w:val="003F5D4E"/>
    <w:rPr>
      <w:rFonts w:eastAsia="Times New Roman" w:cs="Times New Roman"/>
      <w:sz w:val="24"/>
      <w:szCs w:val="24"/>
    </w:rPr>
  </w:style>
  <w:style w:type="paragraph" w:styleId="Footer">
    <w:name w:val="footer"/>
    <w:basedOn w:val="Normal"/>
    <w:link w:val="FooterChar"/>
    <w:uiPriority w:val="99"/>
    <w:unhideWhenUsed/>
    <w:rsid w:val="003F5D4E"/>
    <w:pPr>
      <w:tabs>
        <w:tab w:val="center" w:pos="4680"/>
        <w:tab w:val="right" w:pos="9360"/>
      </w:tabs>
    </w:pPr>
  </w:style>
  <w:style w:type="character" w:customStyle="1" w:styleId="FooterChar">
    <w:name w:val="Footer Char"/>
    <w:basedOn w:val="DefaultParagraphFont"/>
    <w:link w:val="Footer"/>
    <w:uiPriority w:val="99"/>
    <w:rsid w:val="003F5D4E"/>
    <w:rPr>
      <w:rFonts w:eastAsia="Times New Roman" w:cs="Times New Roman"/>
      <w:sz w:val="24"/>
      <w:szCs w:val="24"/>
    </w:rPr>
  </w:style>
  <w:style w:type="paragraph" w:styleId="NoSpacing">
    <w:name w:val="No Spacing"/>
    <w:link w:val="NoSpacingChar"/>
    <w:uiPriority w:val="1"/>
    <w:qFormat/>
    <w:rsid w:val="003F5D4E"/>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3F5D4E"/>
    <w:rPr>
      <w:rFonts w:asciiTheme="minorHAnsi" w:eastAsiaTheme="minorEastAsia" w:hAnsi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hophimhoathinh.net/tag/cham-soc-giao-duc-tre-mam-n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4465</Words>
  <Characters>25453</Characters>
  <Application>Microsoft Office Word</Application>
  <DocSecurity>0</DocSecurity>
  <Lines>212</Lines>
  <Paragraphs>59</Paragraphs>
  <ScaleCrop>false</ScaleCrop>
  <Company/>
  <LinksUpToDate>false</LinksUpToDate>
  <CharactersWithSpaces>29859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2018-03-14T13:36:00Z</cp:lastPrinted>
  <dcterms:created xsi:type="dcterms:W3CDTF">2019-04-06T07:28:00Z</dcterms:created>
  <dcterms:modified xsi:type="dcterms:W3CDTF">2019-04-06T07:28:00Z</dcterms:modified>
</cp:coreProperties>
</file>